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EB0A" w14:textId="5C34B887" w:rsidR="00BE2145" w:rsidRDefault="00E50E7E">
      <w:r>
        <w:t>Összegzés:</w:t>
      </w:r>
    </w:p>
    <w:p w14:paraId="4D9B8CC4" w14:textId="637409CD" w:rsidR="0065519B" w:rsidRDefault="0065519B"/>
    <w:p w14:paraId="1A6972B4" w14:textId="4E4E41A1" w:rsidR="00973A7B" w:rsidRDefault="0065519B" w:rsidP="00973A7B">
      <w:pPr>
        <w:spacing w:line="360" w:lineRule="auto"/>
        <w:jc w:val="both"/>
      </w:pPr>
      <w:r>
        <w:t xml:space="preserve">A projekt lezárult és </w:t>
      </w:r>
      <w:r>
        <w:t>2020. július 18-án ünnepélyes keretek k</w:t>
      </w:r>
      <w:r>
        <w:t>özött lett átadva</w:t>
      </w:r>
      <w:r>
        <w:t xml:space="preserve"> a Hídfô Termelôi Piac. Pest Megye Közgyûlés elnöke Szabó István tartott ünnepi beszédet, majd ezt követôen </w:t>
      </w:r>
      <w:r>
        <w:t xml:space="preserve">Dr. Sajtos Sándor </w:t>
      </w:r>
      <w:r w:rsidR="008F4BD7">
        <w:t>p</w:t>
      </w:r>
      <w:r>
        <w:t xml:space="preserve">olgármester </w:t>
      </w:r>
      <w:r w:rsidR="008F4BD7">
        <w:t>ú</w:t>
      </w:r>
      <w:r>
        <w:t>r</w:t>
      </w:r>
      <w:r>
        <w:t xml:space="preserve"> is köszöntötte a megjelent vendégeket, vásárlókat, árusítókat. Köszönt</w:t>
      </w:r>
      <w:r>
        <w:t>őjében</w:t>
      </w:r>
      <w:r>
        <w:t xml:space="preserve"> hangsúlyozta, hogy Tahitótfalu ismét bizonyított, és a járványügyi helyzet ellenére határidôre, megfelelô igényességgel be tudta fejezni a</w:t>
      </w:r>
      <w:r>
        <w:t xml:space="preserve">  </w:t>
      </w:r>
      <w:r w:rsidR="00973A7B">
        <w:t xml:space="preserve">90 843 480 </w:t>
      </w:r>
      <w:r>
        <w:t xml:space="preserve">forintos </w:t>
      </w:r>
      <w:r>
        <w:t xml:space="preserve"> beruházást</w:t>
      </w:r>
      <w:r>
        <w:t>.</w:t>
      </w:r>
      <w:r w:rsidR="00973A7B">
        <w:t xml:space="preserve">  </w:t>
      </w:r>
    </w:p>
    <w:p w14:paraId="75A8EC10" w14:textId="3EDDD426" w:rsidR="0065519B" w:rsidRDefault="00973A7B" w:rsidP="003E33D2">
      <w:pPr>
        <w:spacing w:line="360" w:lineRule="auto"/>
        <w:jc w:val="both"/>
      </w:pPr>
      <w:r w:rsidRPr="00D67308">
        <w:t>PM_PIAC_2018/20</w:t>
      </w:r>
      <w:r>
        <w:t xml:space="preserve"> projekt </w:t>
      </w:r>
      <w:r>
        <w:t>81 759</w:t>
      </w:r>
      <w:r>
        <w:t> </w:t>
      </w:r>
      <w:r>
        <w:t>132</w:t>
      </w:r>
      <w:r>
        <w:t xml:space="preserve"> forint vissza nem térítendő támogatás kapott a Pest  megye Területfejlesztési Koncepciója 2014-2030 és Pest megye Területfejlesztési Programja 2014-2020 megvalósulás keretein belül, valamint 9 084 348 forint saját forrásként állt rendelkezésre. </w:t>
      </w:r>
    </w:p>
    <w:p w14:paraId="482EE38C" w14:textId="49DC51B1" w:rsidR="00D67308" w:rsidRDefault="00D67308" w:rsidP="003E33D2">
      <w:pPr>
        <w:spacing w:line="360" w:lineRule="auto"/>
        <w:jc w:val="both"/>
      </w:pPr>
    </w:p>
    <w:p w14:paraId="2436D95B" w14:textId="71913194" w:rsidR="00D67308" w:rsidRDefault="00D67308" w:rsidP="003E33D2">
      <w:pPr>
        <w:spacing w:line="360" w:lineRule="auto"/>
        <w:jc w:val="both"/>
      </w:pPr>
    </w:p>
    <w:sectPr w:rsidR="00D6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E"/>
    <w:rsid w:val="0001796A"/>
    <w:rsid w:val="000A1C10"/>
    <w:rsid w:val="003E33D2"/>
    <w:rsid w:val="0065519B"/>
    <w:rsid w:val="008F4BD7"/>
    <w:rsid w:val="00973A7B"/>
    <w:rsid w:val="00BE2145"/>
    <w:rsid w:val="00D67308"/>
    <w:rsid w:val="00E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B5D9"/>
  <w15:chartTrackingRefBased/>
  <w15:docId w15:val="{2830064E-93DF-4810-9405-7B8BC9C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2023-01-16T11:30:00Z</cp:lastPrinted>
  <dcterms:created xsi:type="dcterms:W3CDTF">2023-01-16T07:06:00Z</dcterms:created>
  <dcterms:modified xsi:type="dcterms:W3CDTF">2023-01-16T14:43:00Z</dcterms:modified>
</cp:coreProperties>
</file>