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DE08" w14:textId="5AD7225F" w:rsidR="00423E9A" w:rsidRDefault="00423E9A" w:rsidP="002829F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FELHÍVÁS</w:t>
      </w:r>
    </w:p>
    <w:p w14:paraId="3014E0AF" w14:textId="77777777" w:rsidR="002829F5" w:rsidRDefault="002829F5" w:rsidP="002829F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258796F" w14:textId="3DCA2D8E" w:rsidR="00423E9A" w:rsidRDefault="00423E9A" w:rsidP="00423E9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Tahitótfalu Község Önkormányzata</w:t>
      </w:r>
    </w:p>
    <w:p w14:paraId="2737736A" w14:textId="77777777" w:rsidR="00423E9A" w:rsidRDefault="00423E9A" w:rsidP="00423E9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pályázati felhívást tesz közzé </w:t>
      </w:r>
    </w:p>
    <w:p w14:paraId="1553660E" w14:textId="77777777" w:rsidR="00423E9A" w:rsidRDefault="00423E9A" w:rsidP="0020511B">
      <w:pPr>
        <w:pStyle w:val="Default"/>
        <w:spacing w:after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önkormányzati tulajdonú ingatlan értékesítésére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459"/>
        <w:gridCol w:w="1643"/>
        <w:gridCol w:w="1472"/>
        <w:gridCol w:w="1503"/>
      </w:tblGrid>
      <w:tr w:rsidR="00E82872" w:rsidRPr="00423E9A" w14:paraId="028554BB" w14:textId="77777777" w:rsidTr="00E82872">
        <w:trPr>
          <w:jc w:val="center"/>
        </w:trPr>
        <w:tc>
          <w:tcPr>
            <w:tcW w:w="1509" w:type="dxa"/>
          </w:tcPr>
          <w:p w14:paraId="312B6F32" w14:textId="77777777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E9A">
              <w:rPr>
                <w:b/>
                <w:bCs/>
                <w:color w:val="000000"/>
                <w:sz w:val="24"/>
                <w:szCs w:val="24"/>
              </w:rPr>
              <w:t>cím</w:t>
            </w:r>
          </w:p>
        </w:tc>
        <w:tc>
          <w:tcPr>
            <w:tcW w:w="1459" w:type="dxa"/>
          </w:tcPr>
          <w:p w14:paraId="6A55A6E1" w14:textId="77777777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E9A">
              <w:rPr>
                <w:b/>
                <w:bCs/>
                <w:color w:val="000000"/>
                <w:sz w:val="24"/>
                <w:szCs w:val="24"/>
              </w:rPr>
              <w:t>ingatlan területe</w:t>
            </w:r>
          </w:p>
        </w:tc>
        <w:tc>
          <w:tcPr>
            <w:tcW w:w="1643" w:type="dxa"/>
          </w:tcPr>
          <w:p w14:paraId="72EFFE25" w14:textId="77777777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E9A">
              <w:rPr>
                <w:b/>
                <w:bCs/>
                <w:color w:val="000000"/>
                <w:sz w:val="24"/>
                <w:szCs w:val="24"/>
              </w:rPr>
              <w:t>ingatlan-nyilvántartási megnevezése</w:t>
            </w:r>
          </w:p>
        </w:tc>
        <w:tc>
          <w:tcPr>
            <w:tcW w:w="1472" w:type="dxa"/>
          </w:tcPr>
          <w:p w14:paraId="7BF5CDAB" w14:textId="77777777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E9A">
              <w:rPr>
                <w:b/>
                <w:bCs/>
                <w:color w:val="000000"/>
                <w:sz w:val="24"/>
                <w:szCs w:val="24"/>
              </w:rPr>
              <w:t>övezeti besorolás</w:t>
            </w:r>
          </w:p>
        </w:tc>
        <w:tc>
          <w:tcPr>
            <w:tcW w:w="1503" w:type="dxa"/>
          </w:tcPr>
          <w:p w14:paraId="1FE01F9F" w14:textId="5847526A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Bruttó </w:t>
            </w:r>
            <w:r w:rsidR="00BA2EED">
              <w:rPr>
                <w:b/>
                <w:bCs/>
                <w:color w:val="000000"/>
                <w:sz w:val="24"/>
                <w:szCs w:val="24"/>
              </w:rPr>
              <w:t xml:space="preserve">induló </w:t>
            </w:r>
            <w:r w:rsidRPr="00423E9A">
              <w:rPr>
                <w:b/>
                <w:bCs/>
                <w:color w:val="000000"/>
                <w:sz w:val="24"/>
                <w:szCs w:val="24"/>
              </w:rPr>
              <w:t>ár</w:t>
            </w:r>
          </w:p>
        </w:tc>
      </w:tr>
      <w:tr w:rsidR="00E82872" w:rsidRPr="00423E9A" w14:paraId="238719E1" w14:textId="77777777" w:rsidTr="00E82872">
        <w:trPr>
          <w:jc w:val="center"/>
        </w:trPr>
        <w:tc>
          <w:tcPr>
            <w:tcW w:w="1509" w:type="dxa"/>
          </w:tcPr>
          <w:p w14:paraId="1629F6B1" w14:textId="77777777" w:rsidR="00E82872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C721B67" w14:textId="0956973A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Tahitótfalu</w:t>
            </w: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z w:val="24"/>
                <w:szCs w:val="24"/>
              </w:rPr>
              <w:t>Somogyi B. utca 3.</w:t>
            </w:r>
          </w:p>
          <w:p w14:paraId="60921123" w14:textId="5FE85169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Hrsz: 1835</w:t>
            </w:r>
          </w:p>
          <w:p w14:paraId="5EA859EF" w14:textId="77777777" w:rsidR="00E82872" w:rsidRPr="00423E9A" w:rsidRDefault="00E82872" w:rsidP="00423E9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14:paraId="372596D1" w14:textId="77777777" w:rsidR="00E82872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8D81B8" w14:textId="62E99C7F" w:rsidR="00E82872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423E9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, ebből az </w:t>
            </w:r>
            <w:r>
              <w:rPr>
                <w:b/>
                <w:bCs/>
                <w:color w:val="000000"/>
                <w:sz w:val="24"/>
                <w:szCs w:val="24"/>
              </w:rPr>
              <w:t>lakóépület</w:t>
            </w:r>
          </w:p>
          <w:p w14:paraId="390F81A1" w14:textId="2FB65A18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423E9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3" w:type="dxa"/>
          </w:tcPr>
          <w:p w14:paraId="001D6744" w14:textId="77777777" w:rsidR="00E82872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F58EDDD" w14:textId="3817B23C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kivett lakóház, udvar </w:t>
            </w:r>
          </w:p>
        </w:tc>
        <w:tc>
          <w:tcPr>
            <w:tcW w:w="1472" w:type="dxa"/>
          </w:tcPr>
          <w:p w14:paraId="41AA21E9" w14:textId="77777777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6E3AD67" w14:textId="56D5280D" w:rsidR="00E82872" w:rsidRPr="00423E9A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Lf-1</w:t>
            </w:r>
          </w:p>
        </w:tc>
        <w:tc>
          <w:tcPr>
            <w:tcW w:w="1503" w:type="dxa"/>
          </w:tcPr>
          <w:p w14:paraId="57802660" w14:textId="77777777" w:rsidR="00E82872" w:rsidRPr="00797730" w:rsidRDefault="00E82872" w:rsidP="00423E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C801357" w14:textId="631F12BE" w:rsidR="00E82872" w:rsidRPr="00797730" w:rsidRDefault="00E82872" w:rsidP="004236FC">
            <w:pPr>
              <w:autoSpaceDE w:val="0"/>
              <w:autoSpaceDN w:val="0"/>
              <w:adjustRightInd w:val="0"/>
              <w:ind w:left="-9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7730">
              <w:rPr>
                <w:b/>
                <w:bCs/>
                <w:color w:val="000000"/>
                <w:sz w:val="24"/>
                <w:szCs w:val="24"/>
              </w:rPr>
              <w:t>15.000.000,-</w:t>
            </w:r>
            <w:proofErr w:type="gramEnd"/>
          </w:p>
          <w:p w14:paraId="6A4D2889" w14:textId="030F496A" w:rsidR="00E82872" w:rsidRPr="00797730" w:rsidRDefault="00E82872" w:rsidP="004236FC">
            <w:pPr>
              <w:autoSpaceDE w:val="0"/>
              <w:autoSpaceDN w:val="0"/>
              <w:adjustRightInd w:val="0"/>
              <w:ind w:left="-9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7730">
              <w:rPr>
                <w:b/>
                <w:bCs/>
                <w:color w:val="000000"/>
                <w:sz w:val="24"/>
                <w:szCs w:val="24"/>
              </w:rPr>
              <w:t>Forint</w:t>
            </w:r>
          </w:p>
        </w:tc>
      </w:tr>
    </w:tbl>
    <w:p w14:paraId="672030B2" w14:textId="0D10961D" w:rsidR="004236FC" w:rsidRPr="004236FC" w:rsidRDefault="004236FC" w:rsidP="0020511B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23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pályázatokat a </w:t>
      </w:r>
      <w:r w:rsidR="00324E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Tahitótfalui Közös Önkormányzati Hivatal </w:t>
      </w:r>
      <w:r w:rsidRPr="00423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Iktatójába </w:t>
      </w:r>
    </w:p>
    <w:p w14:paraId="58F90975" w14:textId="32291A8A" w:rsidR="004236FC" w:rsidRPr="004236FC" w:rsidRDefault="004236FC" w:rsidP="00B0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9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</w:t>
      </w:r>
      <w:r w:rsidR="00E82872" w:rsidRPr="0079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79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E82872" w:rsidRPr="0079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augusztus 1</w:t>
      </w:r>
      <w:r w:rsidR="00B00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="00E82872" w:rsidRPr="0079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B00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péntek</w:t>
      </w:r>
      <w:r w:rsidRPr="0079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1</w:t>
      </w:r>
      <w:r w:rsidR="00324EBC" w:rsidRPr="0079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797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óra 00 percig</w:t>
      </w:r>
    </w:p>
    <w:p w14:paraId="64ECC3D0" w14:textId="456AA105" w:rsidR="004236FC" w:rsidRDefault="004236FC" w:rsidP="00B0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23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Tahitótfalu, Kossuth Lajos u. 4</w:t>
      </w:r>
      <w:r w:rsidRPr="00423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kell benyújtani.</w:t>
      </w:r>
    </w:p>
    <w:p w14:paraId="46C18807" w14:textId="70A7AB01" w:rsidR="00B00A0F" w:rsidRDefault="00B00A0F" w:rsidP="00B0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B00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beadásának feltétele az ingatlan megtekintése!</w:t>
      </w:r>
    </w:p>
    <w:p w14:paraId="120E93CB" w14:textId="77777777" w:rsidR="00C860C0" w:rsidRPr="00B00A0F" w:rsidRDefault="00C860C0" w:rsidP="00B0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50FC8A8" w14:textId="77777777" w:rsidR="00C860C0" w:rsidRPr="002829F5" w:rsidRDefault="00C860C0" w:rsidP="00C860C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</w:rPr>
      </w:pPr>
      <w:r w:rsidRPr="002829F5">
        <w:rPr>
          <w:rFonts w:ascii="Times New Roman" w:hAnsi="Times New Roman" w:cs="Times New Roman"/>
          <w:b/>
          <w:bCs/>
          <w:color w:val="auto"/>
        </w:rPr>
        <w:t xml:space="preserve">A pályázat nyertese az, aki a képviselő-testület döntése alapján a kiírásban foglalt szempontok és az önkormányzat tulajdonosi érdekeinek megfelelően a legmagasabb ajánlatot tette.  </w:t>
      </w:r>
    </w:p>
    <w:p w14:paraId="33944775" w14:textId="77777777" w:rsidR="00B00A0F" w:rsidRDefault="00B00A0F" w:rsidP="00B00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1C3C6E7" w14:textId="77777777" w:rsidR="00E04477" w:rsidRDefault="00E04477" w:rsidP="00E04477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bookmarkStart w:id="0" w:name="_Hlk39080080"/>
      <w:r w:rsidRPr="00B00A0F">
        <w:rPr>
          <w:rStyle w:val="Kiemels2"/>
          <w:rFonts w:ascii="Times New Roman" w:eastAsiaTheme="majorEastAsia" w:hAnsi="Times New Roman" w:cs="Times New Roman"/>
          <w:b w:val="0"/>
          <w:bCs w:val="0"/>
          <w:color w:val="auto"/>
        </w:rPr>
        <w:t>Az ingatlan megtekinthető minden hétköznap 9-16 óra között</w:t>
      </w:r>
      <w:r w:rsidRPr="00B00A0F">
        <w:rPr>
          <w:rFonts w:ascii="Times New Roman" w:hAnsi="Times New Roman" w:cs="Times New Roman"/>
          <w:b/>
          <w:bCs/>
          <w:color w:val="auto"/>
        </w:rPr>
        <w:t>.</w:t>
      </w:r>
      <w:r w:rsidRPr="00137723">
        <w:rPr>
          <w:rFonts w:ascii="Times New Roman" w:hAnsi="Times New Roman" w:cs="Times New Roman"/>
          <w:color w:val="auto"/>
        </w:rPr>
        <w:t xml:space="preserve"> Konkrét időpontot előzetesen a</w:t>
      </w:r>
      <w:r>
        <w:rPr>
          <w:rFonts w:ascii="Times New Roman" w:hAnsi="Times New Roman" w:cs="Times New Roman"/>
          <w:color w:val="auto"/>
        </w:rPr>
        <w:t xml:space="preserve">z </w:t>
      </w:r>
      <w:r w:rsidRPr="004F2634">
        <w:rPr>
          <w:rFonts w:ascii="Times New Roman" w:hAnsi="Times New Roman" w:cs="Times New Roman"/>
          <w:color w:val="auto"/>
        </w:rPr>
        <w:t xml:space="preserve">önkormányzat falugondnokságán </w:t>
      </w:r>
      <w:r w:rsidRPr="00137723">
        <w:rPr>
          <w:rFonts w:ascii="Times New Roman" w:hAnsi="Times New Roman" w:cs="Times New Roman"/>
          <w:color w:val="auto"/>
        </w:rPr>
        <w:t xml:space="preserve">kell egyeztetni </w:t>
      </w:r>
      <w:r w:rsidRPr="00324EBC">
        <w:rPr>
          <w:rFonts w:ascii="Times New Roman" w:hAnsi="Times New Roman" w:cs="Times New Roman"/>
          <w:color w:val="auto"/>
        </w:rPr>
        <w:t xml:space="preserve">a 06 </w:t>
      </w:r>
      <w:r>
        <w:rPr>
          <w:rFonts w:ascii="Times New Roman" w:hAnsi="Times New Roman" w:cs="Times New Roman"/>
          <w:color w:val="auto"/>
        </w:rPr>
        <w:t xml:space="preserve">30 746-8829-es </w:t>
      </w:r>
      <w:r w:rsidRPr="00137723">
        <w:rPr>
          <w:rFonts w:ascii="Times New Roman" w:hAnsi="Times New Roman" w:cs="Times New Roman"/>
          <w:color w:val="auto"/>
        </w:rPr>
        <w:t>telefonszámon.</w:t>
      </w:r>
    </w:p>
    <w:p w14:paraId="06FC5899" w14:textId="77777777" w:rsidR="00797730" w:rsidRPr="00137723" w:rsidRDefault="00797730" w:rsidP="00E04477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bookmarkEnd w:id="0"/>
    <w:p w14:paraId="6A9D05C2" w14:textId="6F71EEA9" w:rsidR="004236FC" w:rsidRPr="004236FC" w:rsidRDefault="004236FC" w:rsidP="0042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23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 szükséges információt a pályázati kiírás tartalmaz, amely a </w:t>
      </w:r>
      <w:r w:rsidR="00324E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Tahitótfalui Közös Önkormányzati </w:t>
      </w:r>
      <w:r w:rsidRPr="00423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Hivatalban átvehető, és </w:t>
      </w:r>
      <w:r w:rsidR="00B00A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</w:t>
      </w:r>
      <w:r w:rsidRPr="00423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honlapjáról </w:t>
      </w:r>
      <w:hyperlink r:id="rId8" w:history="1">
        <w:r w:rsidRPr="00B00A0F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www.tahitotfalu.hu</w:t>
        </w:r>
      </w:hyperlink>
      <w:r w:rsidRPr="00423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letölthető.</w:t>
      </w:r>
    </w:p>
    <w:p w14:paraId="24F2D1EC" w14:textId="79BD3D8C" w:rsidR="004236FC" w:rsidRPr="004236FC" w:rsidRDefault="004236FC" w:rsidP="004236FC">
      <w:pPr>
        <w:autoSpaceDE w:val="0"/>
        <w:autoSpaceDN w:val="0"/>
        <w:adjustRightInd w:val="0"/>
        <w:spacing w:after="14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236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Tájékoztatás telefonon: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+36 30</w:t>
      </w:r>
      <w:r w:rsidR="00324E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257-4878</w:t>
      </w:r>
    </w:p>
    <w:p w14:paraId="3A511E73" w14:textId="77777777" w:rsidR="00BA2238" w:rsidRPr="00E530C3" w:rsidRDefault="00BA2238" w:rsidP="00BA2238">
      <w:pPr>
        <w:tabs>
          <w:tab w:val="left" w:pos="6120"/>
        </w:tabs>
        <w:spacing w:after="0"/>
        <w:ind w:left="5387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E530C3">
        <w:rPr>
          <w:rFonts w:ascii="Times New Roman" w:eastAsia="Times New Roman" w:hAnsi="Times New Roman" w:cs="Times New Roman"/>
          <w:b/>
          <w:lang w:eastAsia="hu-HU"/>
        </w:rPr>
        <w:t xml:space="preserve">Dr. Sajtos Sándor </w:t>
      </w:r>
    </w:p>
    <w:p w14:paraId="785D6CB8" w14:textId="5C2AB3EF" w:rsidR="00BA2238" w:rsidRPr="002829F5" w:rsidRDefault="00BA2238" w:rsidP="00C93EE9">
      <w:pPr>
        <w:tabs>
          <w:tab w:val="left" w:pos="5940"/>
        </w:tabs>
        <w:spacing w:after="120"/>
        <w:ind w:left="5387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2829F5">
        <w:rPr>
          <w:rFonts w:ascii="Times New Roman" w:eastAsia="Times New Roman" w:hAnsi="Times New Roman" w:cs="Times New Roman"/>
          <w:b/>
          <w:bCs/>
          <w:lang w:eastAsia="hu-HU"/>
        </w:rPr>
        <w:t>polgármester</w:t>
      </w:r>
    </w:p>
    <w:p w14:paraId="6D45AEBD" w14:textId="254D7D7A" w:rsidR="00A04394" w:rsidRDefault="00A04394" w:rsidP="00C93EE9">
      <w:pPr>
        <w:tabs>
          <w:tab w:val="left" w:pos="5940"/>
        </w:tabs>
        <w:spacing w:after="120"/>
        <w:ind w:left="5387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B01E7EE" w14:textId="77777777" w:rsidR="002829F5" w:rsidRDefault="002829F5" w:rsidP="00C93EE9">
      <w:pPr>
        <w:tabs>
          <w:tab w:val="left" w:pos="5940"/>
        </w:tabs>
        <w:spacing w:after="120"/>
        <w:ind w:left="5387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40866226" w14:textId="40E096F5" w:rsidR="0020511B" w:rsidRPr="00797730" w:rsidRDefault="0020511B" w:rsidP="0079773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Részletes pályázati kiírás</w:t>
      </w:r>
    </w:p>
    <w:p w14:paraId="7E701C20" w14:textId="2AD5FCBF" w:rsidR="0020511B" w:rsidRPr="0020511B" w:rsidRDefault="0020511B" w:rsidP="0020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Tahitótfalu</w:t>
      </w:r>
      <w:r w:rsidRPr="0020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Önkormányzat tulajdonában álló ingatlan</w:t>
      </w:r>
    </w:p>
    <w:p w14:paraId="2DF3ED0A" w14:textId="77777777" w:rsidR="0020511B" w:rsidRPr="0020511B" w:rsidRDefault="0020511B" w:rsidP="0020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0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nyilvános pályázat útján történő értékesítéséről</w:t>
      </w:r>
    </w:p>
    <w:p w14:paraId="01D96464" w14:textId="77777777" w:rsidR="0020511B" w:rsidRPr="0020511B" w:rsidRDefault="0020511B" w:rsidP="0020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ECF5F2" w14:textId="77777777" w:rsidR="0020511B" w:rsidRPr="0020511B" w:rsidRDefault="0020511B" w:rsidP="0020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205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Kiíró:</w:t>
      </w:r>
    </w:p>
    <w:p w14:paraId="1CA3FF70" w14:textId="77777777" w:rsidR="0020511B" w:rsidRPr="0020511B" w:rsidRDefault="0020511B" w:rsidP="00205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5A8B30D6" w14:textId="45F41A9D" w:rsidR="0020511B" w:rsidRPr="0020511B" w:rsidRDefault="0020511B" w:rsidP="0020511B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Tahitótfalu</w:t>
      </w:r>
      <w:r w:rsidRPr="00205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Önkormányzata (20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21</w:t>
      </w:r>
      <w:r w:rsidRPr="00205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Tahitótfalu, Kossuth u. 4.</w:t>
      </w:r>
      <w:r w:rsidRPr="002051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mint Kiíró (továbbiakban: Önkormányzat) nyilvános pályázatot hirdet az alábbiakban meghatározott ingatlan értékesítésére: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09"/>
        <w:gridCol w:w="1459"/>
        <w:gridCol w:w="1643"/>
        <w:gridCol w:w="1472"/>
        <w:gridCol w:w="1503"/>
      </w:tblGrid>
      <w:tr w:rsidR="00E82872" w:rsidRPr="0020511B" w14:paraId="3193F602" w14:textId="77777777" w:rsidTr="00E82872">
        <w:trPr>
          <w:jc w:val="center"/>
        </w:trPr>
        <w:tc>
          <w:tcPr>
            <w:tcW w:w="1509" w:type="dxa"/>
          </w:tcPr>
          <w:p w14:paraId="508933D5" w14:textId="77777777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11B">
              <w:rPr>
                <w:b/>
                <w:bCs/>
                <w:color w:val="000000"/>
                <w:sz w:val="24"/>
                <w:szCs w:val="24"/>
              </w:rPr>
              <w:t>cím</w:t>
            </w:r>
          </w:p>
        </w:tc>
        <w:tc>
          <w:tcPr>
            <w:tcW w:w="1459" w:type="dxa"/>
          </w:tcPr>
          <w:p w14:paraId="3A964A6C" w14:textId="77777777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11B">
              <w:rPr>
                <w:b/>
                <w:bCs/>
                <w:color w:val="000000"/>
                <w:sz w:val="24"/>
                <w:szCs w:val="24"/>
              </w:rPr>
              <w:t>ingatlan területe</w:t>
            </w:r>
          </w:p>
        </w:tc>
        <w:tc>
          <w:tcPr>
            <w:tcW w:w="1643" w:type="dxa"/>
          </w:tcPr>
          <w:p w14:paraId="32B1D51F" w14:textId="77777777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11B">
              <w:rPr>
                <w:b/>
                <w:bCs/>
                <w:color w:val="000000"/>
                <w:sz w:val="24"/>
                <w:szCs w:val="24"/>
              </w:rPr>
              <w:t>ingatlan-nyilvántartási megnevezése</w:t>
            </w:r>
          </w:p>
        </w:tc>
        <w:tc>
          <w:tcPr>
            <w:tcW w:w="1472" w:type="dxa"/>
          </w:tcPr>
          <w:p w14:paraId="6B49CF77" w14:textId="77777777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11B">
              <w:rPr>
                <w:b/>
                <w:bCs/>
                <w:color w:val="000000"/>
                <w:sz w:val="24"/>
                <w:szCs w:val="24"/>
              </w:rPr>
              <w:t>övezeti besorolás</w:t>
            </w:r>
          </w:p>
        </w:tc>
        <w:tc>
          <w:tcPr>
            <w:tcW w:w="1503" w:type="dxa"/>
          </w:tcPr>
          <w:p w14:paraId="09A8F3D5" w14:textId="22F1CF7F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11B">
              <w:rPr>
                <w:b/>
                <w:bCs/>
                <w:color w:val="000000"/>
                <w:sz w:val="24"/>
                <w:szCs w:val="24"/>
              </w:rPr>
              <w:t>Bruttó</w:t>
            </w:r>
            <w:r w:rsidR="00BA2EED">
              <w:rPr>
                <w:b/>
                <w:bCs/>
                <w:color w:val="000000"/>
                <w:sz w:val="24"/>
                <w:szCs w:val="24"/>
              </w:rPr>
              <w:t xml:space="preserve"> induló</w:t>
            </w:r>
            <w:r w:rsidRPr="0020511B">
              <w:rPr>
                <w:b/>
                <w:bCs/>
                <w:color w:val="000000"/>
                <w:sz w:val="24"/>
                <w:szCs w:val="24"/>
              </w:rPr>
              <w:t xml:space="preserve"> ár</w:t>
            </w:r>
          </w:p>
        </w:tc>
      </w:tr>
      <w:tr w:rsidR="00E82872" w:rsidRPr="0020511B" w14:paraId="1CFA6429" w14:textId="77777777" w:rsidTr="00E82872">
        <w:trPr>
          <w:jc w:val="center"/>
        </w:trPr>
        <w:tc>
          <w:tcPr>
            <w:tcW w:w="1509" w:type="dxa"/>
          </w:tcPr>
          <w:p w14:paraId="14517FD9" w14:textId="77777777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B0E8A6A" w14:textId="45795278" w:rsidR="00E82872" w:rsidRPr="00423E9A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Tahitótfalu</w:t>
            </w:r>
            <w:proofErr w:type="gramEnd"/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000000"/>
                <w:sz w:val="24"/>
                <w:szCs w:val="24"/>
              </w:rPr>
              <w:t>Somogyi B. utca 3.</w:t>
            </w:r>
          </w:p>
          <w:p w14:paraId="47E0CE63" w14:textId="77777777" w:rsidR="00E82872" w:rsidRPr="00423E9A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Hrsz: 1835</w:t>
            </w:r>
          </w:p>
          <w:p w14:paraId="2B115DA9" w14:textId="40B801F0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11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5442DFD4" w14:textId="77777777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7D25D6F" w14:textId="77777777" w:rsidR="00E82872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</w:t>
            </w: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423E9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, ebből az </w:t>
            </w:r>
            <w:r>
              <w:rPr>
                <w:b/>
                <w:bCs/>
                <w:color w:val="000000"/>
                <w:sz w:val="24"/>
                <w:szCs w:val="24"/>
              </w:rPr>
              <w:t>lakóépület</w:t>
            </w:r>
          </w:p>
          <w:p w14:paraId="04B880AE" w14:textId="3C57531A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</w:t>
            </w:r>
            <w:r w:rsidRPr="00423E9A">
              <w:rPr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423E9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43" w:type="dxa"/>
          </w:tcPr>
          <w:p w14:paraId="352D3E25" w14:textId="77777777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3B5EE5B" w14:textId="77777777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11B">
              <w:rPr>
                <w:b/>
                <w:bCs/>
                <w:color w:val="000000"/>
                <w:sz w:val="24"/>
                <w:szCs w:val="24"/>
              </w:rPr>
              <w:t>kivett lakóház, udvar</w:t>
            </w:r>
          </w:p>
        </w:tc>
        <w:tc>
          <w:tcPr>
            <w:tcW w:w="1472" w:type="dxa"/>
          </w:tcPr>
          <w:p w14:paraId="1585D587" w14:textId="77777777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A5D65EC" w14:textId="490E3BB5" w:rsidR="00E82872" w:rsidRPr="0020511B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Lf-1</w:t>
            </w:r>
          </w:p>
        </w:tc>
        <w:tc>
          <w:tcPr>
            <w:tcW w:w="1503" w:type="dxa"/>
          </w:tcPr>
          <w:p w14:paraId="7C1BEC51" w14:textId="77777777" w:rsidR="00E82872" w:rsidRPr="00797730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645DA9B" w14:textId="20236A22" w:rsidR="00E82872" w:rsidRPr="00797730" w:rsidRDefault="00E82872" w:rsidP="002051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7730">
              <w:rPr>
                <w:b/>
                <w:bCs/>
                <w:color w:val="000000"/>
                <w:sz w:val="24"/>
                <w:szCs w:val="24"/>
              </w:rPr>
              <w:t>15.000.000,-</w:t>
            </w:r>
            <w:proofErr w:type="gramEnd"/>
            <w:r w:rsidRPr="00797730">
              <w:rPr>
                <w:b/>
                <w:bCs/>
                <w:color w:val="000000"/>
                <w:sz w:val="24"/>
                <w:szCs w:val="24"/>
              </w:rPr>
              <w:t xml:space="preserve"> Forint</w:t>
            </w:r>
          </w:p>
        </w:tc>
      </w:tr>
    </w:tbl>
    <w:p w14:paraId="6F3D4BC1" w14:textId="46D0CC12" w:rsidR="0020511B" w:rsidRDefault="0020511B" w:rsidP="0020511B">
      <w:pPr>
        <w:pStyle w:val="Default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Tahitótfalu</w:t>
      </w:r>
      <w:r w:rsidRPr="001177F5">
        <w:rPr>
          <w:rFonts w:ascii="Times New Roman" w:hAnsi="Times New Roman" w:cs="Times New Roman"/>
        </w:rPr>
        <w:t xml:space="preserve"> Község Önkormányzat </w:t>
      </w:r>
      <w:r>
        <w:rPr>
          <w:rFonts w:ascii="Times New Roman" w:hAnsi="Times New Roman" w:cs="Times New Roman"/>
        </w:rPr>
        <w:t xml:space="preserve">Képviselő-testülete </w:t>
      </w:r>
      <w:r w:rsidR="00B00A0F" w:rsidRPr="00B00A0F">
        <w:rPr>
          <w:rFonts w:ascii="Times New Roman" w:hAnsi="Times New Roman" w:cs="Times New Roman"/>
        </w:rPr>
        <w:t>85</w:t>
      </w:r>
      <w:r w:rsidRPr="00B00A0F">
        <w:rPr>
          <w:rFonts w:ascii="Times New Roman" w:hAnsi="Times New Roman" w:cs="Times New Roman"/>
        </w:rPr>
        <w:t>/202</w:t>
      </w:r>
      <w:r w:rsidR="00E82872" w:rsidRPr="00B00A0F">
        <w:rPr>
          <w:rFonts w:ascii="Times New Roman" w:hAnsi="Times New Roman" w:cs="Times New Roman"/>
        </w:rPr>
        <w:t>3</w:t>
      </w:r>
      <w:r w:rsidR="00087200" w:rsidRPr="00B00A0F">
        <w:rPr>
          <w:rFonts w:ascii="Times New Roman" w:hAnsi="Times New Roman" w:cs="Times New Roman"/>
        </w:rPr>
        <w:t>.</w:t>
      </w:r>
      <w:r w:rsidR="00B00A0F" w:rsidRPr="00B00A0F">
        <w:rPr>
          <w:rFonts w:ascii="Times New Roman" w:hAnsi="Times New Roman" w:cs="Times New Roman"/>
        </w:rPr>
        <w:t xml:space="preserve"> </w:t>
      </w:r>
      <w:r w:rsidRPr="00B00A0F">
        <w:rPr>
          <w:rFonts w:ascii="Times New Roman" w:hAnsi="Times New Roman" w:cs="Times New Roman"/>
        </w:rPr>
        <w:t>(</w:t>
      </w:r>
      <w:r w:rsidR="00B00A0F" w:rsidRPr="00B00A0F">
        <w:rPr>
          <w:rFonts w:ascii="Times New Roman" w:hAnsi="Times New Roman" w:cs="Times New Roman"/>
        </w:rPr>
        <w:t>07.26.</w:t>
      </w:r>
      <w:r w:rsidRPr="00B00A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177F5">
        <w:rPr>
          <w:rFonts w:ascii="Times New Roman" w:hAnsi="Times New Roman" w:cs="Times New Roman"/>
        </w:rPr>
        <w:t>számú határozata alapján</w:t>
      </w:r>
      <w:r w:rsidRPr="00EF3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kerül az ingatlan értékesítési pályázaton történő kiírásra.</w:t>
      </w:r>
    </w:p>
    <w:p w14:paraId="1D900E78" w14:textId="77777777" w:rsidR="0020511B" w:rsidRDefault="0020511B" w:rsidP="0020511B">
      <w:pPr>
        <w:pStyle w:val="Default"/>
        <w:jc w:val="both"/>
        <w:rPr>
          <w:rFonts w:ascii="Times New Roman" w:hAnsi="Times New Roman" w:cs="Times New Roman"/>
        </w:rPr>
      </w:pPr>
    </w:p>
    <w:p w14:paraId="3A87E60A" w14:textId="7AD0B7DF" w:rsidR="0020511B" w:rsidRPr="004F2634" w:rsidRDefault="0020511B" w:rsidP="0020511B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Ajánlattételre jogosult minden természetes vagy jogi személy, vagy jogi személyiséggel nem rendelkező szervezet</w:t>
      </w:r>
      <w:r w:rsidRPr="004F00DE">
        <w:rPr>
          <w:rFonts w:ascii="Times New Roman" w:hAnsi="Times New Roman" w:cs="Times New Roman"/>
        </w:rPr>
        <w:t xml:space="preserve">. </w:t>
      </w:r>
      <w:r w:rsidR="00087200" w:rsidRPr="004F2634">
        <w:rPr>
          <w:rFonts w:ascii="Times New Roman" w:hAnsi="Times New Roman" w:cs="Times New Roman"/>
          <w:color w:val="auto"/>
        </w:rPr>
        <w:t xml:space="preserve">A nyilvános pályázattal kapcsolatos eljárást a </w:t>
      </w:r>
      <w:r w:rsidR="006E5CAB">
        <w:rPr>
          <w:rFonts w:ascii="Times New Roman" w:hAnsi="Times New Roman" w:cs="Times New Roman"/>
          <w:color w:val="auto"/>
        </w:rPr>
        <w:t>közös önkormányzati hivatal</w:t>
      </w:r>
      <w:r w:rsidR="00087200" w:rsidRPr="004F2634">
        <w:rPr>
          <w:rFonts w:ascii="Times New Roman" w:hAnsi="Times New Roman" w:cs="Times New Roman"/>
          <w:color w:val="auto"/>
        </w:rPr>
        <w:t xml:space="preserve"> folytatja le a képviselő-testület döntése alapján</w:t>
      </w:r>
      <w:r w:rsidR="00BA2EED">
        <w:rPr>
          <w:rFonts w:ascii="Times New Roman" w:hAnsi="Times New Roman" w:cs="Times New Roman"/>
          <w:color w:val="auto"/>
        </w:rPr>
        <w:t>.</w:t>
      </w:r>
    </w:p>
    <w:p w14:paraId="4BDDCD8A" w14:textId="77777777" w:rsidR="0020511B" w:rsidRDefault="0020511B" w:rsidP="0020511B">
      <w:pPr>
        <w:pStyle w:val="Default"/>
        <w:spacing w:after="240"/>
        <w:jc w:val="both"/>
        <w:rPr>
          <w:rFonts w:ascii="Times New Roman" w:hAnsi="Times New Roman" w:cs="Times New Roman"/>
          <w:b/>
          <w:bCs/>
          <w:u w:val="single"/>
        </w:rPr>
      </w:pPr>
      <w:r w:rsidRPr="000E7550">
        <w:rPr>
          <w:rFonts w:ascii="Times New Roman" w:hAnsi="Times New Roman" w:cs="Times New Roman"/>
          <w:b/>
          <w:bCs/>
          <w:u w:val="single"/>
        </w:rPr>
        <w:t>Pályázati ajánlat:</w:t>
      </w:r>
    </w:p>
    <w:p w14:paraId="1C605774" w14:textId="3E304E61" w:rsidR="0020511B" w:rsidRDefault="0020511B" w:rsidP="0020511B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ajánlatnak tartalmaznia kell:</w:t>
      </w:r>
    </w:p>
    <w:p w14:paraId="669BA175" w14:textId="77777777" w:rsidR="00B00A0F" w:rsidRPr="00B00A0F" w:rsidRDefault="0020511B" w:rsidP="00B00A0F">
      <w:pPr>
        <w:pStyle w:val="Default"/>
        <w:numPr>
          <w:ilvl w:val="0"/>
          <w:numId w:val="18"/>
        </w:numPr>
        <w:jc w:val="both"/>
      </w:pPr>
      <w:r>
        <w:rPr>
          <w:rFonts w:ascii="Times New Roman" w:hAnsi="Times New Roman" w:cs="Times New Roman"/>
        </w:rPr>
        <w:t>A Pályázó nevét, levelezési címét, székhelyét, elérhetőségi adatait: telefonszám, e-mail cím, a megvásárolni kívánt ingatlan pontos meghatározását, a pályázó ajánlatát az ingatlan vételárára vonatkozóan, amely a bruttó induló árnál kevesebb nem lehet.</w:t>
      </w:r>
    </w:p>
    <w:p w14:paraId="3707BAA8" w14:textId="2B6541D7" w:rsidR="0020511B" w:rsidRPr="00D139F4" w:rsidRDefault="0020511B" w:rsidP="00B00A0F">
      <w:pPr>
        <w:pStyle w:val="Default"/>
        <w:ind w:left="720"/>
        <w:jc w:val="both"/>
      </w:pPr>
      <w:r>
        <w:rPr>
          <w:rFonts w:ascii="Times New Roman" w:hAnsi="Times New Roman" w:cs="Times New Roman"/>
        </w:rPr>
        <w:t xml:space="preserve"> </w:t>
      </w:r>
    </w:p>
    <w:p w14:paraId="256E9596" w14:textId="6CA5DB11" w:rsidR="00212393" w:rsidRDefault="0020511B" w:rsidP="00B00A0F">
      <w:pPr>
        <w:pStyle w:val="Default"/>
        <w:numPr>
          <w:ilvl w:val="0"/>
          <w:numId w:val="18"/>
        </w:num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Gazdasági társaság pályázó esetén cégkivonat és aláírásra jogosult aláírási címpéldánya másolati példányban, a kijelölt kapcsolattartó telefonszámát, átláthatósági nyilatkozat (1.</w:t>
      </w:r>
      <w:r w:rsidR="002123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sz.</w:t>
      </w:r>
      <w:r w:rsidR="002123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melléklet)</w:t>
      </w:r>
    </w:p>
    <w:p w14:paraId="76FF12FD" w14:textId="77777777" w:rsidR="00B00A0F" w:rsidRDefault="00B00A0F" w:rsidP="00B00A0F">
      <w:pPr>
        <w:pStyle w:val="Default"/>
        <w:ind w:left="714"/>
        <w:jc w:val="both"/>
        <w:rPr>
          <w:rFonts w:ascii="Times New Roman" w:hAnsi="Times New Roman" w:cs="Times New Roman"/>
        </w:rPr>
      </w:pPr>
    </w:p>
    <w:p w14:paraId="7C8B37CA" w14:textId="00DCF9C7" w:rsidR="00B00A0F" w:rsidRPr="00B00A0F" w:rsidRDefault="00B00A0F" w:rsidP="00B00A0F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0A0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beadásának feltétele az ingatlan megtekintése</w:t>
      </w:r>
    </w:p>
    <w:p w14:paraId="5DA0CAA6" w14:textId="77777777" w:rsidR="00B00A0F" w:rsidRDefault="00B00A0F" w:rsidP="00B00A0F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64CB771F" w14:textId="62C4DD54" w:rsidR="00212393" w:rsidRPr="00212393" w:rsidRDefault="00212393" w:rsidP="0021239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</w:rPr>
        <w:br w:type="page"/>
      </w:r>
    </w:p>
    <w:p w14:paraId="1B55F34D" w14:textId="10539D76" w:rsidR="00212393" w:rsidRDefault="00212393" w:rsidP="00E6097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01D35">
        <w:rPr>
          <w:rFonts w:ascii="Times New Roman" w:hAnsi="Times New Roman" w:cs="Times New Roman"/>
          <w:b/>
          <w:bCs/>
          <w:u w:val="single"/>
        </w:rPr>
        <w:lastRenderedPageBreak/>
        <w:t>A pályázat benyújtásának határideje</w:t>
      </w:r>
      <w:r w:rsidR="00797730">
        <w:rPr>
          <w:rFonts w:ascii="Times New Roman" w:hAnsi="Times New Roman" w:cs="Times New Roman"/>
          <w:b/>
          <w:bCs/>
          <w:u w:val="single"/>
        </w:rPr>
        <w:t xml:space="preserve"> és helye</w:t>
      </w:r>
      <w:r w:rsidRPr="000B2C36">
        <w:rPr>
          <w:rFonts w:ascii="Times New Roman" w:hAnsi="Times New Roman" w:cs="Times New Roman"/>
          <w:b/>
          <w:bCs/>
        </w:rPr>
        <w:t>:</w:t>
      </w:r>
      <w:r w:rsidRPr="00137723">
        <w:rPr>
          <w:rFonts w:ascii="Times New Roman" w:hAnsi="Times New Roman" w:cs="Times New Roman"/>
        </w:rPr>
        <w:t xml:space="preserve"> </w:t>
      </w:r>
      <w:r w:rsidR="00E82872" w:rsidRPr="00797730">
        <w:rPr>
          <w:rFonts w:ascii="Times New Roman" w:hAnsi="Times New Roman" w:cs="Times New Roman"/>
        </w:rPr>
        <w:t>2023. augusztus 1</w:t>
      </w:r>
      <w:r w:rsidR="00B00A0F">
        <w:rPr>
          <w:rFonts w:ascii="Times New Roman" w:hAnsi="Times New Roman" w:cs="Times New Roman"/>
        </w:rPr>
        <w:t>8</w:t>
      </w:r>
      <w:r w:rsidR="00E82872" w:rsidRPr="00797730">
        <w:rPr>
          <w:rFonts w:ascii="Times New Roman" w:hAnsi="Times New Roman" w:cs="Times New Roman"/>
        </w:rPr>
        <w:t xml:space="preserve">. </w:t>
      </w:r>
      <w:r w:rsidR="00B00A0F">
        <w:rPr>
          <w:rFonts w:ascii="Times New Roman" w:hAnsi="Times New Roman" w:cs="Times New Roman"/>
        </w:rPr>
        <w:t>péntek</w:t>
      </w:r>
      <w:r w:rsidRPr="00797730">
        <w:rPr>
          <w:rFonts w:ascii="Times New Roman" w:hAnsi="Times New Roman" w:cs="Times New Roman"/>
        </w:rPr>
        <w:t xml:space="preserve"> 1</w:t>
      </w:r>
      <w:r w:rsidR="00324EBC" w:rsidRPr="00797730">
        <w:rPr>
          <w:rFonts w:ascii="Times New Roman" w:hAnsi="Times New Roman" w:cs="Times New Roman"/>
        </w:rPr>
        <w:t>2</w:t>
      </w:r>
      <w:r w:rsidRPr="00797730">
        <w:rPr>
          <w:rFonts w:ascii="Times New Roman" w:hAnsi="Times New Roman" w:cs="Times New Roman"/>
        </w:rPr>
        <w:t xml:space="preserve"> óra 0</w:t>
      </w:r>
      <w:r w:rsidR="00E6097F" w:rsidRPr="00797730">
        <w:rPr>
          <w:rFonts w:ascii="Times New Roman" w:hAnsi="Times New Roman" w:cs="Times New Roman"/>
        </w:rPr>
        <w:t>0</w:t>
      </w:r>
      <w:r w:rsidRPr="00797730">
        <w:rPr>
          <w:rFonts w:ascii="Times New Roman" w:hAnsi="Times New Roman" w:cs="Times New Roman"/>
        </w:rPr>
        <w:t xml:space="preserve"> perc</w:t>
      </w:r>
      <w:r w:rsidR="00797730">
        <w:rPr>
          <w:rFonts w:ascii="Times New Roman" w:hAnsi="Times New Roman" w:cs="Times New Roman"/>
        </w:rPr>
        <w:t xml:space="preserve">, </w:t>
      </w:r>
      <w:r w:rsidR="00E6097F">
        <w:rPr>
          <w:rFonts w:ascii="Times New Roman" w:hAnsi="Times New Roman" w:cs="Times New Roman"/>
        </w:rPr>
        <w:t>Tahitótfalu</w:t>
      </w:r>
      <w:r>
        <w:rPr>
          <w:rFonts w:ascii="Times New Roman" w:hAnsi="Times New Roman" w:cs="Times New Roman"/>
        </w:rPr>
        <w:t xml:space="preserve"> Község </w:t>
      </w:r>
      <w:r w:rsidR="00324EBC">
        <w:rPr>
          <w:rFonts w:ascii="Times New Roman" w:hAnsi="Times New Roman" w:cs="Times New Roman"/>
        </w:rPr>
        <w:t xml:space="preserve">Közös </w:t>
      </w:r>
      <w:r w:rsidRPr="004F2634">
        <w:rPr>
          <w:rFonts w:ascii="Times New Roman" w:hAnsi="Times New Roman" w:cs="Times New Roman"/>
          <w:color w:val="auto"/>
        </w:rPr>
        <w:t>Önkormányzat</w:t>
      </w:r>
      <w:r w:rsidR="002F2E9E" w:rsidRPr="004F2634">
        <w:rPr>
          <w:rFonts w:ascii="Times New Roman" w:hAnsi="Times New Roman" w:cs="Times New Roman"/>
          <w:color w:val="auto"/>
        </w:rPr>
        <w:t>i Hivatalának</w:t>
      </w:r>
      <w:r w:rsidRPr="004F263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Iktatója </w:t>
      </w:r>
    </w:p>
    <w:p w14:paraId="46BCE057" w14:textId="1AA5D78C" w:rsidR="00212393" w:rsidRPr="007C456E" w:rsidRDefault="00212393" w:rsidP="00E6097F">
      <w:pPr>
        <w:pStyle w:val="Default"/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 w:rsidRPr="00E01D35">
        <w:rPr>
          <w:rFonts w:ascii="Times New Roman" w:hAnsi="Times New Roman" w:cs="Times New Roman"/>
          <w:b/>
          <w:bCs/>
          <w:u w:val="single"/>
        </w:rPr>
        <w:t>A pályázat benyújtásának módja</w:t>
      </w:r>
      <w:r w:rsidR="00E6097F">
        <w:rPr>
          <w:rFonts w:ascii="Times New Roman" w:hAnsi="Times New Roman" w:cs="Times New Roman"/>
          <w:b/>
          <w:bCs/>
        </w:rPr>
        <w:t>:</w:t>
      </w:r>
      <w:r w:rsidRPr="00E01D35">
        <w:rPr>
          <w:rFonts w:ascii="Times New Roman" w:hAnsi="Times New Roman" w:cs="Times New Roman"/>
        </w:rPr>
        <w:t xml:space="preserve"> </w:t>
      </w:r>
      <w:r w:rsidR="00E6097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pályázat benyújtható személyesen, vagy postai úton. Az ajánlatot zárt borítékban „</w:t>
      </w:r>
      <w:r w:rsidR="00E6097F">
        <w:rPr>
          <w:rFonts w:ascii="Times New Roman" w:hAnsi="Times New Roman" w:cs="Times New Roman"/>
        </w:rPr>
        <w:t xml:space="preserve">Tahitótfalu 1835 </w:t>
      </w:r>
      <w:r>
        <w:rPr>
          <w:rFonts w:ascii="Times New Roman" w:hAnsi="Times New Roman" w:cs="Times New Roman"/>
        </w:rPr>
        <w:t>hrsz” jeligével</w:t>
      </w:r>
      <w:r w:rsidR="00E044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kell benyújtani</w:t>
      </w:r>
      <w:r w:rsidR="00E04477">
        <w:rPr>
          <w:rFonts w:ascii="Times New Roman" w:hAnsi="Times New Roman" w:cs="Times New Roman"/>
        </w:rPr>
        <w:t xml:space="preserve">. </w:t>
      </w:r>
    </w:p>
    <w:p w14:paraId="3CCAC0BC" w14:textId="77777777" w:rsidR="00E6097F" w:rsidRDefault="00E6097F" w:rsidP="00E6097F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 akkor minősül határiőre beadottnak, ha az ajánlattételi határidő lejártáig a megadott címre beérkezik. A késve érkezett ajánlatokat az Önkormányzat érvénytelennek minősíti. </w:t>
      </w:r>
    </w:p>
    <w:p w14:paraId="437EC26A" w14:textId="66EE04A6" w:rsidR="00E6097F" w:rsidRPr="00797730" w:rsidRDefault="00E6097F" w:rsidP="00E6097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CA7B1B">
        <w:rPr>
          <w:rFonts w:ascii="Times New Roman" w:hAnsi="Times New Roman" w:cs="Times New Roman"/>
          <w:b/>
          <w:bCs/>
          <w:u w:val="single"/>
        </w:rPr>
        <w:t>A pályázat bontásának időpontja</w:t>
      </w:r>
      <w:r w:rsidR="00797730">
        <w:rPr>
          <w:rFonts w:ascii="Times New Roman" w:hAnsi="Times New Roman" w:cs="Times New Roman"/>
          <w:b/>
          <w:bCs/>
          <w:u w:val="single"/>
        </w:rPr>
        <w:t xml:space="preserve"> és helye</w:t>
      </w:r>
      <w:r w:rsidRPr="00137723">
        <w:rPr>
          <w:rFonts w:ascii="Times New Roman" w:hAnsi="Times New Roman" w:cs="Times New Roman"/>
        </w:rPr>
        <w:t xml:space="preserve">: </w:t>
      </w:r>
      <w:r w:rsidRPr="00324EBC">
        <w:rPr>
          <w:rFonts w:ascii="Times New Roman" w:hAnsi="Times New Roman" w:cs="Times New Roman"/>
        </w:rPr>
        <w:t>202</w:t>
      </w:r>
      <w:r w:rsidR="00797730">
        <w:rPr>
          <w:rFonts w:ascii="Times New Roman" w:hAnsi="Times New Roman" w:cs="Times New Roman"/>
        </w:rPr>
        <w:t xml:space="preserve">3. augusztus </w:t>
      </w:r>
      <w:r w:rsidR="00B00A0F">
        <w:rPr>
          <w:rFonts w:ascii="Times New Roman" w:hAnsi="Times New Roman" w:cs="Times New Roman"/>
        </w:rPr>
        <w:t>21</w:t>
      </w:r>
      <w:r w:rsidR="00797730">
        <w:rPr>
          <w:rFonts w:ascii="Times New Roman" w:hAnsi="Times New Roman" w:cs="Times New Roman"/>
        </w:rPr>
        <w:t>.</w:t>
      </w:r>
      <w:r w:rsidR="00324EBC" w:rsidRPr="00324EBC">
        <w:rPr>
          <w:rFonts w:ascii="Times New Roman" w:hAnsi="Times New Roman" w:cs="Times New Roman"/>
        </w:rPr>
        <w:t xml:space="preserve"> 1</w:t>
      </w:r>
      <w:r w:rsidR="00797730">
        <w:rPr>
          <w:rFonts w:ascii="Times New Roman" w:hAnsi="Times New Roman" w:cs="Times New Roman"/>
        </w:rPr>
        <w:t>3</w:t>
      </w:r>
      <w:r w:rsidR="00324EBC" w:rsidRPr="00324EBC">
        <w:rPr>
          <w:rFonts w:ascii="Times New Roman" w:hAnsi="Times New Roman" w:cs="Times New Roman"/>
        </w:rPr>
        <w:t xml:space="preserve"> óra 00</w:t>
      </w:r>
      <w:r w:rsidR="00324EBC">
        <w:rPr>
          <w:rFonts w:ascii="Times New Roman" w:hAnsi="Times New Roman" w:cs="Times New Roman"/>
        </w:rPr>
        <w:t xml:space="preserve"> perc</w:t>
      </w:r>
      <w:r w:rsidR="007977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Tahitótfalu Község Önkormányzat </w:t>
      </w:r>
      <w:r w:rsidR="00A4748B" w:rsidRPr="004F2634">
        <w:rPr>
          <w:rFonts w:ascii="Times New Roman" w:hAnsi="Times New Roman" w:cs="Times New Roman"/>
          <w:color w:val="auto"/>
        </w:rPr>
        <w:t>Közös Önkormányzati</w:t>
      </w:r>
      <w:r w:rsidRPr="004F2634">
        <w:rPr>
          <w:rFonts w:ascii="Times New Roman" w:hAnsi="Times New Roman" w:cs="Times New Roman"/>
          <w:color w:val="auto"/>
        </w:rPr>
        <w:t xml:space="preserve"> Hivatalának Tárgyalója</w:t>
      </w:r>
      <w:r w:rsidR="005232D4" w:rsidRPr="004F2634">
        <w:rPr>
          <w:rFonts w:ascii="Times New Roman" w:hAnsi="Times New Roman" w:cs="Times New Roman"/>
          <w:color w:val="auto"/>
        </w:rPr>
        <w:t xml:space="preserve"> (2021 Tahitótfalu, Kossuth L. u. 4.)</w:t>
      </w:r>
    </w:p>
    <w:p w14:paraId="079AC3E2" w14:textId="7A376E5F" w:rsidR="00E6097F" w:rsidRPr="004F2634" w:rsidRDefault="00E6097F" w:rsidP="00E6097F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4F2634">
        <w:rPr>
          <w:rFonts w:ascii="Times New Roman" w:hAnsi="Times New Roman" w:cs="Times New Roman"/>
          <w:color w:val="auto"/>
        </w:rPr>
        <w:t xml:space="preserve">A pályázat bontása – külön meghívó nélkül – </w:t>
      </w:r>
      <w:r w:rsidR="007735BD" w:rsidRPr="004F2634">
        <w:rPr>
          <w:rFonts w:ascii="Times New Roman" w:hAnsi="Times New Roman" w:cs="Times New Roman"/>
          <w:color w:val="auto"/>
        </w:rPr>
        <w:t xml:space="preserve">a kiíró képviselője, </w:t>
      </w:r>
      <w:r w:rsidRPr="004F2634">
        <w:rPr>
          <w:rFonts w:ascii="Times New Roman" w:hAnsi="Times New Roman" w:cs="Times New Roman"/>
          <w:color w:val="auto"/>
        </w:rPr>
        <w:t>a megjelent pályázók</w:t>
      </w:r>
      <w:r w:rsidR="007735BD" w:rsidRPr="004F2634">
        <w:rPr>
          <w:rFonts w:ascii="Times New Roman" w:hAnsi="Times New Roman" w:cs="Times New Roman"/>
          <w:color w:val="auto"/>
        </w:rPr>
        <w:t>, illetve meghatalmazottjaik</w:t>
      </w:r>
      <w:r w:rsidRPr="004F2634">
        <w:rPr>
          <w:rFonts w:ascii="Times New Roman" w:hAnsi="Times New Roman" w:cs="Times New Roman"/>
          <w:color w:val="auto"/>
        </w:rPr>
        <w:t xml:space="preserve"> jelenlétében történik.</w:t>
      </w:r>
    </w:p>
    <w:p w14:paraId="1D573C18" w14:textId="01E267FE" w:rsidR="00E6097F" w:rsidRPr="004F2634" w:rsidRDefault="00E6097F" w:rsidP="00415E5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D330AB">
        <w:rPr>
          <w:rFonts w:ascii="Times New Roman" w:hAnsi="Times New Roman" w:cs="Times New Roman"/>
          <w:b/>
          <w:bCs/>
          <w:u w:val="single"/>
        </w:rPr>
        <w:t>A pályázat elbírálása</w:t>
      </w:r>
      <w:r w:rsidRPr="000B2C36">
        <w:rPr>
          <w:rFonts w:ascii="Times New Roman" w:hAnsi="Times New Roman" w:cs="Times New Roman"/>
          <w:b/>
          <w:bCs/>
        </w:rPr>
        <w:t xml:space="preserve">: </w:t>
      </w:r>
      <w:r w:rsidRPr="00D330AB">
        <w:rPr>
          <w:rFonts w:ascii="Times New Roman" w:hAnsi="Times New Roman" w:cs="Times New Roman"/>
        </w:rPr>
        <w:t>A benyújtott pál</w:t>
      </w:r>
      <w:r>
        <w:rPr>
          <w:rFonts w:ascii="Times New Roman" w:hAnsi="Times New Roman" w:cs="Times New Roman"/>
        </w:rPr>
        <w:t>y</w:t>
      </w:r>
      <w:r w:rsidRPr="00D330AB">
        <w:rPr>
          <w:rFonts w:ascii="Times New Roman" w:hAnsi="Times New Roman" w:cs="Times New Roman"/>
        </w:rPr>
        <w:t xml:space="preserve">ázatokat a </w:t>
      </w:r>
      <w:r w:rsidR="005232D4">
        <w:rPr>
          <w:rFonts w:ascii="Times New Roman" w:hAnsi="Times New Roman" w:cs="Times New Roman"/>
        </w:rPr>
        <w:t>j</w:t>
      </w:r>
      <w:r w:rsidRPr="00D330AB">
        <w:rPr>
          <w:rFonts w:ascii="Times New Roman" w:hAnsi="Times New Roman" w:cs="Times New Roman"/>
        </w:rPr>
        <w:t>egyző megvizsgálja.</w:t>
      </w:r>
      <w:r>
        <w:rPr>
          <w:rFonts w:ascii="Times New Roman" w:hAnsi="Times New Roman" w:cs="Times New Roman"/>
        </w:rPr>
        <w:t xml:space="preserve"> Amennyiben </w:t>
      </w:r>
      <w:bookmarkStart w:id="1" w:name="_Hlk38359900"/>
      <w:r>
        <w:rPr>
          <w:rFonts w:ascii="Times New Roman" w:hAnsi="Times New Roman" w:cs="Times New Roman"/>
        </w:rPr>
        <w:t xml:space="preserve">az </w:t>
      </w:r>
      <w:r w:rsidRPr="004F2634">
        <w:rPr>
          <w:rFonts w:ascii="Times New Roman" w:hAnsi="Times New Roman" w:cs="Times New Roman"/>
          <w:color w:val="auto"/>
        </w:rPr>
        <w:t xml:space="preserve">önkormányzat </w:t>
      </w:r>
      <w:r w:rsidR="002F2E9E" w:rsidRPr="004F2634">
        <w:rPr>
          <w:rFonts w:ascii="Times New Roman" w:hAnsi="Times New Roman" w:cs="Times New Roman"/>
          <w:color w:val="auto"/>
        </w:rPr>
        <w:t xml:space="preserve">az Önkormányzat </w:t>
      </w:r>
      <w:r w:rsidRPr="004F2634">
        <w:rPr>
          <w:rFonts w:ascii="Times New Roman" w:hAnsi="Times New Roman" w:cs="Times New Roman"/>
          <w:color w:val="auto"/>
        </w:rPr>
        <w:t>vagyonáról</w:t>
      </w:r>
      <w:r w:rsidR="002F2E9E" w:rsidRPr="004F2634">
        <w:rPr>
          <w:rFonts w:ascii="Times New Roman" w:hAnsi="Times New Roman" w:cs="Times New Roman"/>
          <w:color w:val="auto"/>
        </w:rPr>
        <w:t xml:space="preserve"> és vagyongazdálkodásáról</w:t>
      </w:r>
      <w:r w:rsidRPr="004F263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szóló </w:t>
      </w:r>
      <w:r w:rsidR="00415E55" w:rsidRPr="009B5770">
        <w:rPr>
          <w:rFonts w:ascii="Times New Roman" w:hAnsi="Times New Roman" w:cs="Times New Roman"/>
        </w:rPr>
        <w:t>3/20</w:t>
      </w:r>
      <w:r w:rsidR="005232D4" w:rsidRPr="009B5770">
        <w:rPr>
          <w:rFonts w:ascii="Times New Roman" w:hAnsi="Times New Roman" w:cs="Times New Roman"/>
        </w:rPr>
        <w:t>12</w:t>
      </w:r>
      <w:r w:rsidR="00415E55" w:rsidRPr="009B5770">
        <w:rPr>
          <w:rFonts w:ascii="Times New Roman" w:hAnsi="Times New Roman" w:cs="Times New Roman"/>
        </w:rPr>
        <w:t>. (III.9.)</w:t>
      </w:r>
      <w:r w:rsidR="00415E55" w:rsidRPr="00415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számú önkormányzati rendeletében</w:t>
      </w:r>
      <w:bookmarkEnd w:id="1"/>
      <w:r w:rsidR="00B00A0F">
        <w:rPr>
          <w:rFonts w:ascii="Times New Roman" w:hAnsi="Times New Roman" w:cs="Times New Roman"/>
        </w:rPr>
        <w:t>, valamint jelen pályázati kiírásban</w:t>
      </w:r>
      <w:r>
        <w:rPr>
          <w:rFonts w:ascii="Times New Roman" w:hAnsi="Times New Roman" w:cs="Times New Roman"/>
        </w:rPr>
        <w:t xml:space="preserve"> </w:t>
      </w:r>
      <w:r w:rsidR="00B00A0F">
        <w:rPr>
          <w:rFonts w:ascii="Times New Roman" w:hAnsi="Times New Roman" w:cs="Times New Roman"/>
        </w:rPr>
        <w:t xml:space="preserve">foglalt </w:t>
      </w:r>
      <w:r>
        <w:rPr>
          <w:rFonts w:ascii="Times New Roman" w:hAnsi="Times New Roman" w:cs="Times New Roman"/>
        </w:rPr>
        <w:t>feltételek</w:t>
      </w:r>
      <w:r w:rsidR="00B00A0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teljesültek, abban az esetben az </w:t>
      </w:r>
      <w:r w:rsidRPr="00137723">
        <w:rPr>
          <w:rFonts w:ascii="Times New Roman" w:hAnsi="Times New Roman" w:cs="Times New Roman"/>
        </w:rPr>
        <w:t>Önkormányzat Képviselő</w:t>
      </w:r>
      <w:r w:rsidR="00FE3495">
        <w:rPr>
          <w:rFonts w:ascii="Times New Roman" w:hAnsi="Times New Roman" w:cs="Times New Roman"/>
        </w:rPr>
        <w:t>-</w:t>
      </w:r>
      <w:r w:rsidRPr="00137723">
        <w:rPr>
          <w:rFonts w:ascii="Times New Roman" w:hAnsi="Times New Roman" w:cs="Times New Roman"/>
        </w:rPr>
        <w:t>testülete</w:t>
      </w:r>
      <w:r>
        <w:rPr>
          <w:rFonts w:ascii="Times New Roman" w:hAnsi="Times New Roman" w:cs="Times New Roman"/>
        </w:rPr>
        <w:t xml:space="preserve"> a végső döntés</w:t>
      </w:r>
      <w:r w:rsidR="00BA2EED">
        <w:rPr>
          <w:rFonts w:ascii="Times New Roman" w:hAnsi="Times New Roman" w:cs="Times New Roman"/>
        </w:rPr>
        <w:t>t</w:t>
      </w:r>
      <w:r w:rsidR="005232D4">
        <w:rPr>
          <w:rFonts w:ascii="Times New Roman" w:hAnsi="Times New Roman" w:cs="Times New Roman"/>
        </w:rPr>
        <w:t xml:space="preserve"> </w:t>
      </w:r>
      <w:r w:rsidRPr="00D854B3">
        <w:rPr>
          <w:rFonts w:ascii="Times New Roman" w:hAnsi="Times New Roman" w:cs="Times New Roman"/>
        </w:rPr>
        <w:t>meghozza,</w:t>
      </w:r>
      <w:r>
        <w:rPr>
          <w:rFonts w:ascii="Times New Roman" w:hAnsi="Times New Roman" w:cs="Times New Roman"/>
        </w:rPr>
        <w:t xml:space="preserve"> azaz nyertest hirdet és az</w:t>
      </w:r>
      <w:r w:rsidR="00415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Önkormányzat szerződést köt a nyertes pályázóval</w:t>
      </w:r>
      <w:r w:rsidR="004F2634" w:rsidRPr="004F2634">
        <w:rPr>
          <w:rFonts w:ascii="Times New Roman" w:hAnsi="Times New Roman" w:cs="Times New Roman"/>
          <w:color w:val="auto"/>
        </w:rPr>
        <w:t>.</w:t>
      </w:r>
      <w:r w:rsidR="005232D4" w:rsidRPr="004F2634">
        <w:rPr>
          <w:rFonts w:ascii="Times New Roman" w:hAnsi="Times New Roman" w:cs="Times New Roman"/>
          <w:color w:val="auto"/>
        </w:rPr>
        <w:t xml:space="preserve"> A pályázat nyertese az, aki a képviselő-testület döntése alapján a kiírásban foglalt szempontok és az önkormányzat tulajdonosi érdekeinek </w:t>
      </w:r>
      <w:r w:rsidR="00B00A0F">
        <w:rPr>
          <w:rFonts w:ascii="Times New Roman" w:hAnsi="Times New Roman" w:cs="Times New Roman"/>
          <w:color w:val="auto"/>
        </w:rPr>
        <w:t>megfelelően a legmagasabb</w:t>
      </w:r>
      <w:r w:rsidR="005232D4" w:rsidRPr="004F2634">
        <w:rPr>
          <w:rFonts w:ascii="Times New Roman" w:hAnsi="Times New Roman" w:cs="Times New Roman"/>
          <w:color w:val="auto"/>
        </w:rPr>
        <w:t xml:space="preserve"> ajánlatot tette.  </w:t>
      </w:r>
    </w:p>
    <w:p w14:paraId="3E327971" w14:textId="256C3773" w:rsidR="00415E55" w:rsidRPr="009B5770" w:rsidRDefault="00415E55" w:rsidP="00415E55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bookmarkStart w:id="2" w:name="_Hlk39080430"/>
      <w:r w:rsidRPr="009B5770">
        <w:rPr>
          <w:rFonts w:ascii="Times New Roman" w:hAnsi="Times New Roman" w:cs="Times New Roman"/>
          <w:color w:val="auto"/>
        </w:rPr>
        <w:t>Amennyiben azonos összeggel kerül benyújtásra több pályázat, és azok ajánlata a legkedvezőbb, akkor írásban újbóli ajánlatot tehetnek az azonos ajánlatot adók mindaddig, amíg nem lesz egy kedvező ajánlat.</w:t>
      </w:r>
    </w:p>
    <w:bookmarkEnd w:id="2"/>
    <w:p w14:paraId="1199BF3E" w14:textId="483EC580" w:rsidR="00415E55" w:rsidRPr="002F2E9E" w:rsidRDefault="00415E55" w:rsidP="009B5770">
      <w:pPr>
        <w:jc w:val="both"/>
        <w:rPr>
          <w:rFonts w:ascii="Times New Roman" w:eastAsia="Times New Roman" w:hAnsi="Times New Roman" w:cs="Times New Roman"/>
          <w:color w:val="383028"/>
          <w:sz w:val="24"/>
          <w:szCs w:val="24"/>
          <w:lang w:eastAsia="hu-HU"/>
        </w:rPr>
      </w:pPr>
      <w:r w:rsidRPr="002F2E9E">
        <w:rPr>
          <w:rFonts w:ascii="Times New Roman" w:hAnsi="Times New Roman" w:cs="Times New Roman"/>
          <w:b/>
          <w:bCs/>
          <w:sz w:val="24"/>
          <w:szCs w:val="24"/>
          <w:u w:val="single"/>
        </w:rPr>
        <w:t>Eredményhirdetés</w:t>
      </w:r>
      <w:r w:rsidRPr="002F2E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2E9E">
        <w:rPr>
          <w:rFonts w:ascii="Times New Roman" w:hAnsi="Times New Roman" w:cs="Times New Roman"/>
          <w:sz w:val="24"/>
          <w:szCs w:val="24"/>
        </w:rPr>
        <w:t xml:space="preserve">A pályázat nyertesét - a </w:t>
      </w:r>
      <w:r w:rsidR="008D2D6E">
        <w:rPr>
          <w:rFonts w:ascii="Times New Roman" w:hAnsi="Times New Roman" w:cs="Times New Roman"/>
          <w:sz w:val="24"/>
          <w:szCs w:val="24"/>
        </w:rPr>
        <w:t>j</w:t>
      </w:r>
      <w:r w:rsidRPr="002F2E9E">
        <w:rPr>
          <w:rFonts w:ascii="Times New Roman" w:hAnsi="Times New Roman" w:cs="Times New Roman"/>
          <w:sz w:val="24"/>
          <w:szCs w:val="24"/>
        </w:rPr>
        <w:t>egyző által készített összegzés alapján – a Képviselő testület állapítja meg a pályázat elbírálásától számított 15 napon belül, indokolt esetben 60 nappal a döntés határidejét meghosszabbíthatja. A bírálat eredményéről az ajánlattevőket az elbírálást követő 15 napon belül írásban értesíti a Kiíró.</w:t>
      </w:r>
    </w:p>
    <w:p w14:paraId="6035BAF7" w14:textId="4F9C1519" w:rsidR="00415E55" w:rsidRDefault="00415E55" w:rsidP="00415E55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>Érvénytelen az ajánlat, ha:</w:t>
      </w:r>
    </w:p>
    <w:p w14:paraId="238804D9" w14:textId="77777777" w:rsidR="001E2D55" w:rsidRPr="004F2634" w:rsidRDefault="001E2D55" w:rsidP="001E2D5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4F2634">
        <w:rPr>
          <w:rFonts w:ascii="Times New Roman" w:hAnsi="Times New Roman" w:cs="Times New Roman"/>
          <w:color w:val="auto"/>
        </w:rPr>
        <w:t>nem felel meg a pályázati felhívásban, a jogszabályokban foglalt feltételeknek</w:t>
      </w:r>
    </w:p>
    <w:p w14:paraId="71491877" w14:textId="474B0191" w:rsidR="007735BD" w:rsidRPr="007735BD" w:rsidRDefault="00415E55" w:rsidP="001E2D5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>a pályázatot benyújtó személye nem azonosítható,</w:t>
      </w:r>
    </w:p>
    <w:p w14:paraId="62744D53" w14:textId="77777777" w:rsidR="00415E55" w:rsidRPr="002F2E9E" w:rsidRDefault="00415E55" w:rsidP="001E2D5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>az ajánlatot a benyújtásra meghatározott határidő eltelte után nyújtották be,</w:t>
      </w:r>
    </w:p>
    <w:p w14:paraId="22C748D6" w14:textId="77777777" w:rsidR="00415E55" w:rsidRPr="002F2E9E" w:rsidRDefault="00415E55" w:rsidP="001E2D5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>a pályázati felhívásban megadott induló árnál alacsonyabb összegű ajánlati árat tartalmaz,</w:t>
      </w:r>
    </w:p>
    <w:p w14:paraId="524211DB" w14:textId="77777777" w:rsidR="00415E55" w:rsidRDefault="00415E55" w:rsidP="001E2D5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>ha nem tesz ajánlatot az ingatlan vételárára,</w:t>
      </w:r>
    </w:p>
    <w:p w14:paraId="69480655" w14:textId="38C7EC64" w:rsidR="006E5CAB" w:rsidRPr="002F2E9E" w:rsidRDefault="006E5CAB" w:rsidP="001E2D55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előzetesen nem tekinti meg az ingatlant,</w:t>
      </w:r>
    </w:p>
    <w:p w14:paraId="6BDF3E46" w14:textId="77777777" w:rsidR="00CA241A" w:rsidRPr="002F2E9E" w:rsidRDefault="00415E55" w:rsidP="001E2D55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 xml:space="preserve">a hiánypótlási felhívásban foglaltaknak a meghatározott határidőn belül nem tesz eleget, </w:t>
      </w:r>
    </w:p>
    <w:p w14:paraId="51026A60" w14:textId="3066B346" w:rsidR="00415E55" w:rsidRPr="002F2E9E" w:rsidRDefault="00CA241A" w:rsidP="00CA24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>H</w:t>
      </w:r>
      <w:r w:rsidR="00415E55" w:rsidRPr="002F2E9E">
        <w:rPr>
          <w:rFonts w:ascii="Times New Roman" w:hAnsi="Times New Roman" w:cs="Times New Roman"/>
        </w:rPr>
        <w:t>iánypótlás esetén a Jegyző megfelelő határidő kitűzésével hiánypótlásra szólítja fel az ajánlattevőt, ha</w:t>
      </w:r>
    </w:p>
    <w:p w14:paraId="64B7D0D8" w14:textId="77777777" w:rsidR="00415E55" w:rsidRPr="002F2E9E" w:rsidRDefault="00415E55" w:rsidP="00CA241A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>az ajánlat nem felel meg a pályázati kiírás tartalmi feltételeinek (kivéve, ha az ajánlatot érvénytelennek minősítették),</w:t>
      </w:r>
    </w:p>
    <w:p w14:paraId="7AD3E4DA" w14:textId="6AB02D46" w:rsidR="00415E55" w:rsidRDefault="00415E55" w:rsidP="00CA241A">
      <w:pPr>
        <w:pStyle w:val="Default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 xml:space="preserve">a pályázati felhívásban meghatározott dokumentumok valamelyikét nem tartalmazza  </w:t>
      </w:r>
    </w:p>
    <w:p w14:paraId="414AB936" w14:textId="77777777" w:rsidR="00BA2EED" w:rsidRDefault="00BA2EED" w:rsidP="00BA2EED">
      <w:pPr>
        <w:pStyle w:val="Default"/>
        <w:spacing w:after="120"/>
        <w:ind w:left="720"/>
        <w:jc w:val="both"/>
        <w:rPr>
          <w:rFonts w:ascii="Times New Roman" w:hAnsi="Times New Roman" w:cs="Times New Roman"/>
        </w:rPr>
      </w:pPr>
    </w:p>
    <w:p w14:paraId="6BD97E9A" w14:textId="77777777" w:rsidR="006E5CAB" w:rsidRDefault="006E5CAB" w:rsidP="00BA2EED">
      <w:pPr>
        <w:pStyle w:val="Default"/>
        <w:spacing w:after="120"/>
        <w:ind w:left="720"/>
        <w:jc w:val="both"/>
        <w:rPr>
          <w:rFonts w:ascii="Times New Roman" w:hAnsi="Times New Roman" w:cs="Times New Roman"/>
        </w:rPr>
      </w:pPr>
    </w:p>
    <w:p w14:paraId="1434B273" w14:textId="77777777" w:rsidR="006E5CAB" w:rsidRDefault="006E5CAB" w:rsidP="00BA2EED">
      <w:pPr>
        <w:pStyle w:val="Default"/>
        <w:spacing w:after="120"/>
        <w:ind w:left="720"/>
        <w:jc w:val="both"/>
        <w:rPr>
          <w:rFonts w:ascii="Times New Roman" w:hAnsi="Times New Roman" w:cs="Times New Roman"/>
        </w:rPr>
      </w:pPr>
    </w:p>
    <w:p w14:paraId="7CA11D19" w14:textId="77777777" w:rsidR="006E5CAB" w:rsidRDefault="006E5CAB" w:rsidP="00BA2EED">
      <w:pPr>
        <w:pStyle w:val="Default"/>
        <w:spacing w:after="120"/>
        <w:ind w:left="720"/>
        <w:jc w:val="both"/>
        <w:rPr>
          <w:rFonts w:ascii="Times New Roman" w:hAnsi="Times New Roman" w:cs="Times New Roman"/>
        </w:rPr>
      </w:pPr>
    </w:p>
    <w:p w14:paraId="778A32E5" w14:textId="4F90433A" w:rsidR="001E2D55" w:rsidRPr="004F2634" w:rsidRDefault="001E2D55" w:rsidP="001E2D5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4F2634">
        <w:rPr>
          <w:rFonts w:ascii="Times New Roman" w:hAnsi="Times New Roman" w:cs="Times New Roman"/>
          <w:color w:val="auto"/>
        </w:rPr>
        <w:lastRenderedPageBreak/>
        <w:t>Érvénytelen a pályázat, ha:</w:t>
      </w:r>
    </w:p>
    <w:p w14:paraId="4F7DBB40" w14:textId="77777777" w:rsidR="001E2D55" w:rsidRPr="004F2634" w:rsidRDefault="001E2D55" w:rsidP="001E2D55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634">
        <w:rPr>
          <w:rFonts w:ascii="Times New Roman" w:hAnsi="Times New Roman" w:cs="Times New Roman"/>
          <w:sz w:val="24"/>
          <w:szCs w:val="24"/>
        </w:rPr>
        <w:t>a kitűzött időpontig egyetlen ajánlat sem érkezett,</w:t>
      </w:r>
    </w:p>
    <w:p w14:paraId="25856FAD" w14:textId="77777777" w:rsidR="001E2D55" w:rsidRPr="004F2634" w:rsidRDefault="001E2D55" w:rsidP="001E2D55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634">
        <w:rPr>
          <w:rFonts w:ascii="Times New Roman" w:hAnsi="Times New Roman" w:cs="Times New Roman"/>
          <w:sz w:val="24"/>
          <w:szCs w:val="24"/>
        </w:rPr>
        <w:t>a beérkezett ajánlatok egyike sem felel meg a pályázati felhívás követelményeinek, vagy más, a pályázatra vonatkozó előírásoknak,</w:t>
      </w:r>
    </w:p>
    <w:p w14:paraId="00DD0332" w14:textId="77777777" w:rsidR="001E2D55" w:rsidRPr="004F2634" w:rsidRDefault="001E2D55" w:rsidP="001E2D55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634">
        <w:rPr>
          <w:rFonts w:ascii="Times New Roman" w:hAnsi="Times New Roman" w:cs="Times New Roman"/>
          <w:sz w:val="24"/>
          <w:szCs w:val="24"/>
        </w:rPr>
        <w:t>a kiíró valamely ajánlattevőnek a pályázat tisztaságához fűződő jogait megsértette, vagy valamely pályázó részére – a többi pályázó érdekeit sértő módon – előnyt biztosított,</w:t>
      </w:r>
    </w:p>
    <w:p w14:paraId="39D03E3A" w14:textId="77777777" w:rsidR="001E2D55" w:rsidRPr="004F2634" w:rsidRDefault="001E2D55" w:rsidP="001E2D55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2634">
        <w:rPr>
          <w:rFonts w:ascii="Times New Roman" w:hAnsi="Times New Roman" w:cs="Times New Roman"/>
          <w:sz w:val="24"/>
          <w:szCs w:val="24"/>
        </w:rPr>
        <w:t>a kiíró élt azon jogával, hogy új pályázat kiírását rendelje el.</w:t>
      </w:r>
    </w:p>
    <w:p w14:paraId="6C6FF696" w14:textId="77777777" w:rsidR="001E2D55" w:rsidRPr="002F2E9E" w:rsidRDefault="001E2D55" w:rsidP="001E2D55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4DB776B4" w14:textId="77777777" w:rsidR="00CA241A" w:rsidRPr="0076736D" w:rsidRDefault="00CA241A" w:rsidP="00CA241A">
      <w:pPr>
        <w:pStyle w:val="Default"/>
        <w:spacing w:after="120"/>
        <w:ind w:hanging="11"/>
        <w:jc w:val="both"/>
        <w:rPr>
          <w:rFonts w:ascii="Times New Roman" w:hAnsi="Times New Roman" w:cs="Times New Roman"/>
          <w:b/>
          <w:bCs/>
          <w:u w:val="single"/>
        </w:rPr>
      </w:pPr>
      <w:r w:rsidRPr="0076736D">
        <w:rPr>
          <w:rFonts w:ascii="Times New Roman" w:hAnsi="Times New Roman" w:cs="Times New Roman"/>
          <w:b/>
          <w:bCs/>
          <w:u w:val="single"/>
        </w:rPr>
        <w:t xml:space="preserve">Adásvételi szerződés megkötése és hatályba lépése: </w:t>
      </w:r>
    </w:p>
    <w:p w14:paraId="1251AAB7" w14:textId="5890B44C" w:rsidR="00CA241A" w:rsidRPr="004F2634" w:rsidRDefault="00CA241A" w:rsidP="00BE6F60">
      <w:pPr>
        <w:pStyle w:val="Default"/>
        <w:ind w:hanging="11"/>
        <w:jc w:val="both"/>
        <w:rPr>
          <w:rFonts w:ascii="Times New Roman" w:hAnsi="Times New Roman" w:cs="Times New Roman"/>
          <w:color w:val="auto"/>
        </w:rPr>
      </w:pPr>
      <w:r w:rsidRPr="002F2E9E">
        <w:rPr>
          <w:rFonts w:ascii="Times New Roman" w:hAnsi="Times New Roman" w:cs="Times New Roman"/>
        </w:rPr>
        <w:t xml:space="preserve">Az ingatlan – nyilvántartási bejegyzésre alkalmas okiratot (adásvételi szerződést) az ajánlattevő köteles </w:t>
      </w:r>
      <w:r w:rsidR="0076736D" w:rsidRPr="004F2634">
        <w:rPr>
          <w:rFonts w:ascii="Times New Roman" w:hAnsi="Times New Roman" w:cs="Times New Roman"/>
          <w:color w:val="auto"/>
        </w:rPr>
        <w:t xml:space="preserve">a </w:t>
      </w:r>
      <w:r w:rsidR="009B5770">
        <w:rPr>
          <w:rFonts w:ascii="Times New Roman" w:hAnsi="Times New Roman" w:cs="Times New Roman"/>
          <w:color w:val="auto"/>
        </w:rPr>
        <w:t>Képviselő-testületi döntéstől</w:t>
      </w:r>
      <w:r w:rsidR="0076736D" w:rsidRPr="004F2634">
        <w:rPr>
          <w:rFonts w:ascii="Times New Roman" w:hAnsi="Times New Roman" w:cs="Times New Roman"/>
          <w:color w:val="auto"/>
        </w:rPr>
        <w:t xml:space="preserve"> </w:t>
      </w:r>
      <w:r w:rsidRPr="004F2634">
        <w:rPr>
          <w:rFonts w:ascii="Times New Roman" w:hAnsi="Times New Roman" w:cs="Times New Roman"/>
          <w:color w:val="auto"/>
        </w:rPr>
        <w:t xml:space="preserve">számított 30 </w:t>
      </w:r>
      <w:r w:rsidR="0076736D" w:rsidRPr="004F2634">
        <w:rPr>
          <w:rFonts w:ascii="Times New Roman" w:hAnsi="Times New Roman" w:cs="Times New Roman"/>
          <w:color w:val="auto"/>
        </w:rPr>
        <w:t xml:space="preserve">naptári </w:t>
      </w:r>
      <w:r w:rsidRPr="004F2634">
        <w:rPr>
          <w:rFonts w:ascii="Times New Roman" w:hAnsi="Times New Roman" w:cs="Times New Roman"/>
          <w:color w:val="auto"/>
        </w:rPr>
        <w:t xml:space="preserve">napon belül megkötni. </w:t>
      </w:r>
    </w:p>
    <w:p w14:paraId="34E51B59" w14:textId="5C785ABA" w:rsidR="0076736D" w:rsidRPr="004F2634" w:rsidRDefault="00BE6F60" w:rsidP="00BE6F6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F2634">
        <w:rPr>
          <w:rFonts w:ascii="Times New Roman" w:hAnsi="Times New Roman" w:cs="Times New Roman"/>
          <w:sz w:val="24"/>
          <w:szCs w:val="24"/>
        </w:rPr>
        <w:t>A felek a megkötendő szerződés tartalmát a közzétett pályázati feltételek, illetve a pályázatot megnyert ajánlattevő ajánlata alapján alakítják ki.</w:t>
      </w:r>
    </w:p>
    <w:p w14:paraId="69F22E0F" w14:textId="77777777" w:rsidR="0076736D" w:rsidRPr="004F2634" w:rsidRDefault="0076736D" w:rsidP="0076736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F2634">
        <w:rPr>
          <w:rFonts w:ascii="Times New Roman" w:hAnsi="Times New Roman" w:cs="Times New Roman"/>
          <w:sz w:val="24"/>
          <w:szCs w:val="24"/>
        </w:rPr>
        <w:t>Ha a pályázat nyertesével a szerződés megkötése – a szerződéskötésre nyitva álló határidőben –</w:t>
      </w:r>
      <w:r w:rsidRPr="004F2634">
        <w:rPr>
          <w:sz w:val="24"/>
          <w:szCs w:val="24"/>
        </w:rPr>
        <w:t xml:space="preserve"> </w:t>
      </w:r>
      <w:r w:rsidRPr="004F2634">
        <w:rPr>
          <w:rFonts w:ascii="Times New Roman" w:hAnsi="Times New Roman" w:cs="Times New Roman"/>
          <w:sz w:val="24"/>
          <w:szCs w:val="24"/>
        </w:rPr>
        <w:t>meghiúsul, vagy a szerződés aláírása után a nyertes pályázó a szerződést nem vagy nem szerződésszerűen teljesíti és ezért az önkormányzat a szerződéstől eláll, vagy felmondja azt, úgy az önkormányzat jogosult a soron következő pályázóval – azonos feltételek mellett, a pályázati kiírás tartalma szerint – szerződést kötni, vagy új pályázatot kiírni.</w:t>
      </w:r>
    </w:p>
    <w:p w14:paraId="1B8F77C3" w14:textId="4E115D96" w:rsidR="0076736D" w:rsidRPr="004F2634" w:rsidRDefault="0076736D" w:rsidP="0076736D">
      <w:pPr>
        <w:pStyle w:val="Default"/>
        <w:ind w:hanging="11"/>
        <w:jc w:val="both"/>
        <w:rPr>
          <w:rFonts w:ascii="Times New Roman" w:hAnsi="Times New Roman" w:cs="Times New Roman"/>
          <w:strike/>
          <w:color w:val="auto"/>
        </w:rPr>
      </w:pPr>
    </w:p>
    <w:p w14:paraId="3E38D52A" w14:textId="53B48D9A" w:rsidR="00CA241A" w:rsidRPr="002F2E9E" w:rsidRDefault="00CA241A" w:rsidP="00CA241A">
      <w:pPr>
        <w:pStyle w:val="Default"/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 w:rsidRPr="002F2E9E">
        <w:rPr>
          <w:rFonts w:ascii="Times New Roman" w:hAnsi="Times New Roman" w:cs="Times New Roman"/>
          <w:b/>
          <w:bCs/>
          <w:u w:val="single"/>
        </w:rPr>
        <w:t>Vételár megfizetése</w:t>
      </w:r>
      <w:r w:rsidR="000B2C36" w:rsidRPr="002F2E9E">
        <w:rPr>
          <w:rFonts w:ascii="Times New Roman" w:hAnsi="Times New Roman" w:cs="Times New Roman"/>
          <w:b/>
          <w:bCs/>
          <w:u w:val="single"/>
        </w:rPr>
        <w:t>:</w:t>
      </w:r>
    </w:p>
    <w:p w14:paraId="25567A69" w14:textId="02CB74A8" w:rsidR="00CA241A" w:rsidRPr="002F2E9E" w:rsidRDefault="00CA241A" w:rsidP="00CA24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 xml:space="preserve">A vevő a teljes vételárat az adásvételi szerződés megkötésétől számított legfeljebb 30 napon belül köteles kifizetni. </w:t>
      </w:r>
    </w:p>
    <w:p w14:paraId="5E82C48F" w14:textId="77777777" w:rsidR="00CA241A" w:rsidRPr="002F2E9E" w:rsidRDefault="00CA241A" w:rsidP="00CA241A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F2E9E">
        <w:rPr>
          <w:rFonts w:ascii="Times New Roman" w:hAnsi="Times New Roman" w:cs="Times New Roman"/>
        </w:rPr>
        <w:t>A pályázó a teljes vételár kiegyenlítését követően léphet az ingatlan birtokába.</w:t>
      </w:r>
    </w:p>
    <w:p w14:paraId="2A10DE2D" w14:textId="15644E30" w:rsidR="009043E6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tulajdonjog ingatlannyilvántartásba történő átvezetésének költségei a pályázót, mint vevőt terhelik (pl. igazgatási szolgáltatási díj, illeték). </w:t>
      </w:r>
    </w:p>
    <w:p w14:paraId="44184ACC" w14:textId="77777777" w:rsidR="00A2513B" w:rsidRPr="002F2E9E" w:rsidRDefault="00A2513B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35A31F9" w14:textId="76116BDF" w:rsidR="009043E6" w:rsidRPr="00A2513B" w:rsidRDefault="009043E6" w:rsidP="00A2513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Egyéb tájékoztatás</w:t>
      </w:r>
      <w:r w:rsidRPr="002F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14:paraId="73E4F400" w14:textId="5DAE0BA1" w:rsidR="00645DBC" w:rsidRPr="004F2634" w:rsidRDefault="00645DBC" w:rsidP="009043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F26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az ajánlatához a pályázati kiírásban meghatározott időpontig kötve van. A pályázó ajánlati kötöttsége </w:t>
      </w:r>
      <w:r w:rsidR="007735BD" w:rsidRPr="004F2634">
        <w:rPr>
          <w:rFonts w:ascii="Times New Roman" w:eastAsia="Times New Roman" w:hAnsi="Times New Roman" w:cs="Times New Roman"/>
          <w:sz w:val="24"/>
          <w:szCs w:val="24"/>
          <w:lang w:eastAsia="hu-HU"/>
        </w:rPr>
        <w:t>akkor kezdődik, amikor az ajánlatok benyújtására nyitva álló határidő lejárt.</w:t>
      </w:r>
    </w:p>
    <w:p w14:paraId="4AE73A54" w14:textId="7B50B7CE" w:rsidR="009043E6" w:rsidRPr="002F2E9E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pályázattal kapcsolatosan érdeklődni, további információt szerezni előre egyeztetett időpontban Tahitótfalu Község Önkormányzat </w:t>
      </w:r>
      <w:r w:rsidR="00645DBC" w:rsidRPr="004F2634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Önkormányzati Hivatalában</w:t>
      </w:r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lehet.</w:t>
      </w:r>
    </w:p>
    <w:p w14:paraId="043CFB69" w14:textId="1882E750" w:rsidR="009043E6" w:rsidRPr="002F2E9E" w:rsidRDefault="009043E6" w:rsidP="009043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3" w:name="_Hlk39080702"/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Időpont egyeztetés </w:t>
      </w:r>
      <w:r w:rsidR="00DF74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+36 30 </w:t>
      </w:r>
      <w:r w:rsidR="00DF7477">
        <w:rPr>
          <w:rFonts w:ascii="Times New Roman" w:hAnsi="Times New Roman" w:cs="Times New Roman"/>
        </w:rPr>
        <w:t>746-</w:t>
      </w:r>
      <w:proofErr w:type="gramStart"/>
      <w:r w:rsidR="00DF7477">
        <w:rPr>
          <w:rFonts w:ascii="Times New Roman" w:hAnsi="Times New Roman" w:cs="Times New Roman"/>
        </w:rPr>
        <w:t>8829</w:t>
      </w:r>
      <w:r w:rsidR="00DF74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</w:t>
      </w:r>
      <w:proofErr w:type="gramEnd"/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+36 30</w:t>
      </w:r>
      <w:r w:rsidR="009B57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257 4878</w:t>
      </w:r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telefonszámon, illetve a </w:t>
      </w:r>
      <w:hyperlink r:id="rId9" w:history="1">
        <w:r w:rsidRPr="00DF7477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polgarmester@tahitotfalu.hu</w:t>
        </w:r>
      </w:hyperlink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email címen.</w:t>
      </w:r>
      <w:bookmarkEnd w:id="3"/>
    </w:p>
    <w:p w14:paraId="32858C0A" w14:textId="66C53335" w:rsidR="009043E6" w:rsidRPr="002F2E9E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pályázati hirdetmény teljes szövege a </w:t>
      </w:r>
      <w:hyperlink r:id="rId10" w:history="1">
        <w:r w:rsidRPr="00DF7477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www.tahitotfalu.hu</w:t>
        </w:r>
      </w:hyperlink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internetes honlapon, mint az önkormányzat hivatalos honlapján is megtekinthető.</w:t>
      </w:r>
    </w:p>
    <w:p w14:paraId="485A2B82" w14:textId="77777777" w:rsidR="009043E6" w:rsidRPr="002F2E9E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43E5D4" w14:textId="51097CBB" w:rsidR="009043E6" w:rsidRPr="002F2E9E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F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Tahitótfalu Község Önkormányzata fenntartja a jogot, hogy a pályázatot bármikor indoklás nélkül, valamint bármilyen költség, kiadás megtérítése nélkül visszavonhatja, illetve eredménytelennek nyilváníthatja.</w:t>
      </w:r>
    </w:p>
    <w:p w14:paraId="35D4DA6C" w14:textId="77777777" w:rsidR="009043E6" w:rsidRPr="002F2E9E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1CC23FF" w14:textId="56650199" w:rsidR="009043E6" w:rsidRPr="002F2E9E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Kelt: Tahitótfalu, </w:t>
      </w:r>
      <w:r w:rsidR="00DF74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július 2</w:t>
      </w:r>
      <w:r w:rsidR="006E5C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="00DF74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4F8DC168" w14:textId="77777777" w:rsidR="009043E6" w:rsidRPr="002F2E9E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F2E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0C418F79" w14:textId="77777777" w:rsidR="009043E6" w:rsidRPr="002F2E9E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29BC85" w14:textId="5897966C" w:rsidR="009043E6" w:rsidRPr="002F2E9E" w:rsidRDefault="009043E6" w:rsidP="009043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F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Dr. Sajtos Sándor </w:t>
      </w:r>
      <w:proofErr w:type="spellStart"/>
      <w:r w:rsidRPr="002F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sk</w:t>
      </w:r>
      <w:proofErr w:type="spellEnd"/>
      <w:r w:rsidRPr="002F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14:paraId="3E32108F" w14:textId="77777777" w:rsidR="009043E6" w:rsidRPr="006E5CAB" w:rsidRDefault="009043E6" w:rsidP="009043E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E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polgármester</w:t>
      </w:r>
    </w:p>
    <w:p w14:paraId="524A7B60" w14:textId="77777777" w:rsidR="00415E55" w:rsidRPr="002F2E9E" w:rsidRDefault="00415E55" w:rsidP="009043E6">
      <w:pPr>
        <w:pStyle w:val="Default"/>
        <w:ind w:left="4536" w:hanging="11"/>
        <w:jc w:val="center"/>
        <w:rPr>
          <w:rFonts w:ascii="Times New Roman" w:hAnsi="Times New Roman" w:cs="Times New Roman"/>
        </w:rPr>
      </w:pPr>
    </w:p>
    <w:p w14:paraId="2069F4BA" w14:textId="16825CCB" w:rsidR="009043E6" w:rsidRDefault="009043E6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775A7B9E" w14:textId="77777777" w:rsidR="009043E6" w:rsidRPr="009043E6" w:rsidRDefault="009043E6" w:rsidP="00904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lastRenderedPageBreak/>
        <w:t xml:space="preserve">ingatlan értékesítés </w:t>
      </w:r>
    </w:p>
    <w:p w14:paraId="6545417A" w14:textId="77777777" w:rsidR="009043E6" w:rsidRPr="009043E6" w:rsidRDefault="009043E6" w:rsidP="00904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Pályázati Felhívás 1.  sz. melléklet</w:t>
      </w:r>
    </w:p>
    <w:p w14:paraId="2CEDC082" w14:textId="77777777" w:rsidR="009043E6" w:rsidRPr="009043E6" w:rsidRDefault="009043E6" w:rsidP="009043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</w:p>
    <w:p w14:paraId="37FF173D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</w:p>
    <w:p w14:paraId="502B5B19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hu-HU"/>
        </w:rPr>
        <w:t>Átláthatósági nyilatkozat</w:t>
      </w:r>
    </w:p>
    <w:p w14:paraId="2A52A30D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vagyonról szóló 2011. évi CXCVI. törvény 3. § (1) bekezdés 1. b) pontjában meghatározott</w:t>
      </w:r>
    </w:p>
    <w:p w14:paraId="3F4602D0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E6BE46" w14:textId="77777777" w:rsidR="009043E6" w:rsidRPr="009043E6" w:rsidRDefault="009043E6" w:rsidP="0090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gazdálkodó szervezet részére</w:t>
      </w:r>
    </w:p>
    <w:p w14:paraId="5E1E8607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08AB76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A69D70" w14:textId="77777777" w:rsidR="009043E6" w:rsidRPr="009043E6" w:rsidRDefault="009043E6" w:rsidP="0090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F2CE24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</w:p>
    <w:p w14:paraId="0ADB300B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CEDE4E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</w:t>
      </w:r>
    </w:p>
    <w:p w14:paraId="3C3314AD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AD0F7C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Anyja 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neve:…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</w:t>
      </w:r>
    </w:p>
    <w:p w14:paraId="2037CB56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05A11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ideje: ………………………………………</w:t>
      </w:r>
    </w:p>
    <w:p w14:paraId="320BFE04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1CB001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 ……………………………………………………………………………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498D3F5" w14:textId="77777777" w:rsidR="009043E6" w:rsidRPr="009043E6" w:rsidRDefault="009043E6" w:rsidP="009043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081D51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mint a</w:t>
      </w:r>
    </w:p>
    <w:p w14:paraId="405998EC" w14:textId="77777777" w:rsidR="009043E6" w:rsidRPr="009043E6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.…………….(cégnév) </w:t>
      </w:r>
    </w:p>
    <w:p w14:paraId="484C702C" w14:textId="77777777" w:rsidR="009043E6" w:rsidRPr="009043E6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782B0A" w14:textId="77777777" w:rsidR="009043E6" w:rsidRPr="009043E6" w:rsidRDefault="009043E6" w:rsidP="00904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Székhely:…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</w:p>
    <w:p w14:paraId="1817FD6B" w14:textId="77777777" w:rsidR="009043E6" w:rsidRPr="009043E6" w:rsidRDefault="009043E6" w:rsidP="00904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Cégjegyzékszám:…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………………………………………………………………………, Adószám:…………………………………………)</w:t>
      </w:r>
    </w:p>
    <w:p w14:paraId="6B61C317" w14:textId="77777777" w:rsidR="009043E6" w:rsidRPr="009043E6" w:rsidRDefault="009043E6" w:rsidP="00904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8645AA" w14:textId="77777777" w:rsidR="009043E6" w:rsidRPr="009043E6" w:rsidRDefault="009043E6" w:rsidP="00904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törvényes képviselője nyilatkozom – polgári és büntetőjogi felelősségem teljes körű tudatában – hogy az általam képviselt gazdálkodó szervezet olyan szervezet, mely a nemzeti vagyonról szóló 2011. évi CXCVI. törvény 3. § (1) bekezdés 1. b) pontja szerint átlátható szervezetnek minősül, és megfelel az előírt feltételeknek.</w:t>
      </w:r>
    </w:p>
    <w:p w14:paraId="49F93EB5" w14:textId="77777777" w:rsidR="009043E6" w:rsidRPr="009043E6" w:rsidRDefault="009043E6" w:rsidP="009043E6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átlátható szervezet:</w:t>
      </w:r>
    </w:p>
    <w:p w14:paraId="79E782BD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418F7676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olyan belföldi vagy 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jogi személy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jogi személyiséggel nem rendelkező gazdálkodó szervezet, amely megfelel a következő feltételeknek:</w:t>
      </w:r>
    </w:p>
    <w:p w14:paraId="75DA6A98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7383B69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234BFE18" w14:textId="77777777" w:rsidR="009043E6" w:rsidRPr="009043E6" w:rsidRDefault="009043E6" w:rsidP="009043E6">
      <w:pPr>
        <w:shd w:val="clear" w:color="auto" w:fill="FFFFFF"/>
        <w:spacing w:after="0" w:line="240" w:lineRule="auto"/>
        <w:ind w:firstLine="23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bc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355F951E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bd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 </w:t>
      </w: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), </w:t>
      </w: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és </w:t>
      </w: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bc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alpont szerinti feltételek fennállnak;</w:t>
      </w:r>
    </w:p>
    <w:p w14:paraId="2EE874CB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az a civil szervezet és a vízitársulat, amely megfelel a következő feltételeknek:</w:t>
      </w:r>
    </w:p>
    <w:p w14:paraId="26D561DF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tisztségviselői megismerhetők,</w:t>
      </w:r>
    </w:p>
    <w:p w14:paraId="63185E7C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cb</w:t>
      </w:r>
      <w:proofErr w:type="spellEnd"/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38ED96E9" w14:textId="77777777" w:rsidR="009043E6" w:rsidRPr="009043E6" w:rsidRDefault="009043E6" w:rsidP="009043E6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cc) </w:t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0DC336A6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143528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47F182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08E7FC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B88DA3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.202.. ………………………. hó ……</w:t>
      </w:r>
      <w:proofErr w:type="gramStart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>.  nap</w:t>
      </w:r>
    </w:p>
    <w:p w14:paraId="7D1E4695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86ADF5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CC42BC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28D8A5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</w:p>
    <w:p w14:paraId="470C348B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043E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Társaság törvényes képviselője</w:t>
      </w:r>
    </w:p>
    <w:p w14:paraId="3A4899FA" w14:textId="77777777" w:rsidR="009043E6" w:rsidRPr="009043E6" w:rsidRDefault="009043E6" w:rsidP="00904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9043E6" w:rsidRPr="009043E6" w:rsidSect="00B145EE">
      <w:footerReference w:type="default" r:id="rId11"/>
      <w:headerReference w:type="first" r:id="rId12"/>
      <w:pgSz w:w="11906" w:h="16838"/>
      <w:pgMar w:top="1275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650C" w14:textId="77777777" w:rsidR="006A2838" w:rsidRDefault="006A2838" w:rsidP="00BA47FF">
      <w:r>
        <w:separator/>
      </w:r>
    </w:p>
  </w:endnote>
  <w:endnote w:type="continuationSeparator" w:id="0">
    <w:p w14:paraId="5F48492E" w14:textId="77777777" w:rsidR="006A2838" w:rsidRDefault="006A2838" w:rsidP="00BA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032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A3B3E2" w14:textId="443B701F" w:rsidR="000B2C36" w:rsidRPr="000B2C36" w:rsidRDefault="000B2C36">
        <w:pPr>
          <w:pStyle w:val="llb"/>
          <w:jc w:val="center"/>
          <w:rPr>
            <w:rFonts w:ascii="Times New Roman" w:hAnsi="Times New Roman" w:cs="Times New Roman"/>
          </w:rPr>
        </w:pPr>
        <w:r w:rsidRPr="000B2C36">
          <w:rPr>
            <w:rFonts w:ascii="Times New Roman" w:hAnsi="Times New Roman" w:cs="Times New Roman"/>
          </w:rPr>
          <w:fldChar w:fldCharType="begin"/>
        </w:r>
        <w:r w:rsidRPr="000B2C36">
          <w:rPr>
            <w:rFonts w:ascii="Times New Roman" w:hAnsi="Times New Roman" w:cs="Times New Roman"/>
          </w:rPr>
          <w:instrText>PAGE   \* MERGEFORMAT</w:instrText>
        </w:r>
        <w:r w:rsidRPr="000B2C36">
          <w:rPr>
            <w:rFonts w:ascii="Times New Roman" w:hAnsi="Times New Roman" w:cs="Times New Roman"/>
          </w:rPr>
          <w:fldChar w:fldCharType="separate"/>
        </w:r>
        <w:r w:rsidRPr="000B2C36">
          <w:rPr>
            <w:rFonts w:ascii="Times New Roman" w:hAnsi="Times New Roman" w:cs="Times New Roman"/>
          </w:rPr>
          <w:t>2</w:t>
        </w:r>
        <w:r w:rsidRPr="000B2C3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89B4" w14:textId="77777777" w:rsidR="006A2838" w:rsidRDefault="006A2838" w:rsidP="00BA47FF">
      <w:r>
        <w:separator/>
      </w:r>
    </w:p>
  </w:footnote>
  <w:footnote w:type="continuationSeparator" w:id="0">
    <w:p w14:paraId="4697A605" w14:textId="77777777" w:rsidR="006A2838" w:rsidRDefault="006A2838" w:rsidP="00BA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BFD9" w14:textId="77777777" w:rsidR="00B145EE" w:rsidRPr="00E530C3" w:rsidRDefault="00B145EE" w:rsidP="004964DB">
    <w:pPr>
      <w:spacing w:after="0"/>
      <w:jc w:val="center"/>
      <w:rPr>
        <w:rFonts w:ascii="Times New Roman" w:eastAsia="Times New Roman" w:hAnsi="Times New Roman" w:cs="Times New Roman"/>
        <w:smallCaps/>
        <w:sz w:val="28"/>
        <w:szCs w:val="28"/>
        <w:lang w:eastAsia="hu-HU"/>
      </w:rPr>
    </w:pPr>
    <w:r w:rsidRPr="00E530C3">
      <w:rPr>
        <w:rFonts w:ascii="Times New Roman" w:hAnsi="Times New Roman" w:cs="Times New Roman"/>
        <w:noProof/>
        <w:color w:val="262626" w:themeColor="text1" w:themeTint="D9"/>
        <w:lang w:eastAsia="hu-HU"/>
      </w:rPr>
      <w:drawing>
        <wp:anchor distT="0" distB="0" distL="114300" distR="114300" simplePos="0" relativeHeight="251659264" behindDoc="0" locked="0" layoutInCell="1" allowOverlap="1" wp14:anchorId="71C7D2B2" wp14:editId="19EADD1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52450" cy="603250"/>
          <wp:effectExtent l="0" t="0" r="0" b="6350"/>
          <wp:wrapThrough wrapText="bothSides">
            <wp:wrapPolygon edited="0">
              <wp:start x="0" y="0"/>
              <wp:lineTo x="0" y="21145"/>
              <wp:lineTo x="20855" y="21145"/>
              <wp:lineTo x="20855" y="0"/>
              <wp:lineTo x="0" y="0"/>
            </wp:wrapPolygon>
          </wp:wrapThrough>
          <wp:docPr id="3" name="Kép 32" descr="C:\Users\Katalin\AppData\Local\Microsoft\Windows\Temporary Internet Files\Content.Outlook\9C4LCNLN\Tahitotfal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Katalin\AppData\Local\Microsoft\Windows\Temporary Internet Files\Content.Outlook\9C4LCNLN\Tahitotfalu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0C3">
      <w:rPr>
        <w:rFonts w:ascii="Times New Roman" w:eastAsia="Times New Roman" w:hAnsi="Times New Roman" w:cs="Times New Roman"/>
        <w:smallCaps/>
        <w:sz w:val="28"/>
        <w:szCs w:val="28"/>
        <w:lang w:eastAsia="hu-HU"/>
      </w:rPr>
      <w:t xml:space="preserve">Tahitótfalu Község Önkormányzata </w:t>
    </w:r>
  </w:p>
  <w:p w14:paraId="4C329876" w14:textId="77777777" w:rsidR="00B145EE" w:rsidRPr="00E530C3" w:rsidRDefault="00B145EE" w:rsidP="004964DB">
    <w:pPr>
      <w:spacing w:after="0"/>
      <w:jc w:val="center"/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</w:pPr>
    <w:r w:rsidRPr="00E530C3">
      <w:rPr>
        <w:rFonts w:ascii="Times New Roman" w:eastAsia="Times New Roman" w:hAnsi="Times New Roman" w:cs="Times New Roman"/>
        <w:b/>
        <w:color w:val="404040" w:themeColor="text1" w:themeTint="BF"/>
        <w:szCs w:val="24"/>
        <w:lang w:eastAsia="hu-HU"/>
      </w:rPr>
      <w:t>2021 Tahitótfalu, Kossuth Lajos utca 4.</w:t>
    </w:r>
    <w:r w:rsidRPr="00E530C3">
      <w:rPr>
        <w:rFonts w:ascii="Times New Roman" w:eastAsia="Times New Roman" w:hAnsi="Times New Roman" w:cs="Times New Roman"/>
        <w:b/>
        <w:color w:val="404040" w:themeColor="text1" w:themeTint="BF"/>
        <w:szCs w:val="24"/>
        <w:lang w:eastAsia="hu-HU"/>
      </w:rPr>
      <w:br/>
    </w:r>
    <w:r w:rsidRPr="00E530C3"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  <w:t>Tel: 06-26-387-123, 06-26-387-198, 06-26-386-448, Fax: 06-26-585-112</w:t>
    </w:r>
  </w:p>
  <w:p w14:paraId="4C0FBC49" w14:textId="77777777" w:rsidR="00B145EE" w:rsidRPr="00E530C3" w:rsidRDefault="00B145EE" w:rsidP="004964DB">
    <w:pPr>
      <w:spacing w:after="0"/>
      <w:ind w:right="567"/>
      <w:jc w:val="center"/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</w:pPr>
    <w:r w:rsidRPr="00E530C3"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  <w:t xml:space="preserve">Email: </w:t>
    </w:r>
    <w:hyperlink r:id="rId2" w:history="1">
      <w:r w:rsidRPr="00E530C3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hu-HU"/>
        </w:rPr>
        <w:t>polgarmester@tahitotfalu.hu</w:t>
      </w:r>
    </w:hyperlink>
    <w:r w:rsidRPr="00E530C3">
      <w:rPr>
        <w:rFonts w:ascii="Times New Roman" w:eastAsia="Times New Roman" w:hAnsi="Times New Roman" w:cs="Times New Roman"/>
        <w:color w:val="404040" w:themeColor="text1" w:themeTint="BF"/>
        <w:szCs w:val="24"/>
        <w:lang w:eastAsia="hu-HU"/>
      </w:rPr>
      <w:t xml:space="preserve">, Honlap: </w:t>
    </w:r>
    <w:hyperlink r:id="rId3" w:history="1">
      <w:r w:rsidRPr="00E530C3">
        <w:rPr>
          <w:rFonts w:ascii="Times New Roman" w:eastAsia="Times New Roman" w:hAnsi="Times New Roman" w:cs="Times New Roman"/>
          <w:color w:val="404040" w:themeColor="text1" w:themeTint="BF"/>
          <w:szCs w:val="24"/>
          <w:lang w:eastAsia="hu-HU"/>
        </w:rPr>
        <w:t>www.tahitotfalu.hu</w:t>
      </w:r>
    </w:hyperlink>
  </w:p>
  <w:p w14:paraId="12B7190F" w14:textId="77777777" w:rsidR="00B145EE" w:rsidRPr="00E530C3" w:rsidRDefault="002829F5" w:rsidP="004964DB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 w14:anchorId="6230A0E2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EE"/>
    <w:multiLevelType w:val="hybridMultilevel"/>
    <w:tmpl w:val="C6D8DE4E"/>
    <w:lvl w:ilvl="0" w:tplc="9AAAF550">
      <w:start w:val="2021"/>
      <w:numFmt w:val="bullet"/>
      <w:lvlText w:val="-"/>
      <w:lvlJc w:val="left"/>
      <w:pPr>
        <w:ind w:left="768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2D22C66"/>
    <w:multiLevelType w:val="hybridMultilevel"/>
    <w:tmpl w:val="E1EC9C9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2E9A"/>
    <w:multiLevelType w:val="hybridMultilevel"/>
    <w:tmpl w:val="B9A8E384"/>
    <w:lvl w:ilvl="0" w:tplc="618EF32A">
      <w:start w:val="1"/>
      <w:numFmt w:val="decimal"/>
      <w:lvlText w:val="%1./"/>
      <w:lvlJc w:val="left"/>
      <w:pPr>
        <w:ind w:left="135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BF4"/>
    <w:multiLevelType w:val="multilevel"/>
    <w:tmpl w:val="A002E56E"/>
    <w:lvl w:ilvl="0">
      <w:start w:val="3"/>
      <w:numFmt w:val="decimal"/>
      <w:lvlText w:val="(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)"/>
      <w:lvlJc w:val="left"/>
      <w:pPr>
        <w:ind w:left="1866" w:hanging="360"/>
      </w:pPr>
      <w:rPr>
        <w:rFonts w:cs="Times New Roman" w:hint="default"/>
        <w:b w:val="0"/>
      </w:rPr>
    </w:lvl>
    <w:lvl w:ilvl="2">
      <w:start w:val="1"/>
      <w:numFmt w:val="lowerLetter"/>
      <w:lvlText w:val="%3.)"/>
      <w:lvlJc w:val="left"/>
      <w:pPr>
        <w:ind w:left="2766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4" w15:restartNumberingAfterBreak="0">
    <w:nsid w:val="1D3D5F68"/>
    <w:multiLevelType w:val="hybridMultilevel"/>
    <w:tmpl w:val="B7E8BE3A"/>
    <w:lvl w:ilvl="0" w:tplc="D242A572">
      <w:start w:val="1"/>
      <w:numFmt w:val="decimal"/>
      <w:lvlText w:val="%1./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879"/>
    <w:multiLevelType w:val="hybridMultilevel"/>
    <w:tmpl w:val="28907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47A18"/>
    <w:multiLevelType w:val="hybridMultilevel"/>
    <w:tmpl w:val="A6D481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3274"/>
    <w:multiLevelType w:val="hybridMultilevel"/>
    <w:tmpl w:val="99B06F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76E94"/>
    <w:multiLevelType w:val="hybridMultilevel"/>
    <w:tmpl w:val="4FA04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4851"/>
    <w:multiLevelType w:val="hybridMultilevel"/>
    <w:tmpl w:val="11AA1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305E1"/>
    <w:multiLevelType w:val="hybridMultilevel"/>
    <w:tmpl w:val="919E0036"/>
    <w:lvl w:ilvl="0" w:tplc="040E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0443D"/>
    <w:multiLevelType w:val="hybridMultilevel"/>
    <w:tmpl w:val="699AC570"/>
    <w:lvl w:ilvl="0" w:tplc="618EF32A">
      <w:start w:val="1"/>
      <w:numFmt w:val="decimal"/>
      <w:lvlText w:val="%1./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3DA5"/>
    <w:multiLevelType w:val="hybridMultilevel"/>
    <w:tmpl w:val="07B6198E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154DA8"/>
    <w:multiLevelType w:val="hybridMultilevel"/>
    <w:tmpl w:val="C7B852E8"/>
    <w:lvl w:ilvl="0" w:tplc="C616C31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A6161F"/>
    <w:multiLevelType w:val="hybridMultilevel"/>
    <w:tmpl w:val="ADCCD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81402"/>
    <w:multiLevelType w:val="multilevel"/>
    <w:tmpl w:val="A4AE1A8C"/>
    <w:lvl w:ilvl="0">
      <w:start w:val="3"/>
      <w:numFmt w:val="decimal"/>
      <w:lvlText w:val="(%1)"/>
      <w:lvlJc w:val="left"/>
      <w:pPr>
        <w:ind w:left="1146" w:hanging="360"/>
      </w:pPr>
      <w:rPr>
        <w:rFonts w:cs="Times New Roman" w:hint="default"/>
        <w:b w:val="0"/>
      </w:rPr>
    </w:lvl>
    <w:lvl w:ilvl="1">
      <w:start w:val="1"/>
      <w:numFmt w:val="lowerLetter"/>
      <w:lvlText w:val="%2.)"/>
      <w:lvlJc w:val="left"/>
      <w:pPr>
        <w:ind w:left="1866" w:hanging="360"/>
      </w:pPr>
      <w:rPr>
        <w:rFonts w:cs="Times New Roman" w:hint="default"/>
        <w:b w:val="0"/>
      </w:rPr>
    </w:lvl>
    <w:lvl w:ilvl="2">
      <w:start w:val="1"/>
      <w:numFmt w:val="lowerLetter"/>
      <w:lvlText w:val="%3.)"/>
      <w:lvlJc w:val="left"/>
      <w:pPr>
        <w:ind w:left="2766" w:hanging="360"/>
      </w:pPr>
      <w:rPr>
        <w:rFonts w:cs="Times New Roman" w:hint="default"/>
        <w:b w:val="0"/>
        <w:i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16" w15:restartNumberingAfterBreak="0">
    <w:nsid w:val="67A27550"/>
    <w:multiLevelType w:val="hybridMultilevel"/>
    <w:tmpl w:val="78BC4F2E"/>
    <w:lvl w:ilvl="0" w:tplc="9AAAF550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2222B"/>
    <w:multiLevelType w:val="hybridMultilevel"/>
    <w:tmpl w:val="26D2B942"/>
    <w:lvl w:ilvl="0" w:tplc="2C0C0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158B8"/>
    <w:multiLevelType w:val="hybridMultilevel"/>
    <w:tmpl w:val="CBE0C992"/>
    <w:lvl w:ilvl="0" w:tplc="2C0C0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70116"/>
    <w:multiLevelType w:val="hybridMultilevel"/>
    <w:tmpl w:val="9B301D3A"/>
    <w:lvl w:ilvl="0" w:tplc="2C0C0F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F5B97"/>
    <w:multiLevelType w:val="hybridMultilevel"/>
    <w:tmpl w:val="DC0656B6"/>
    <w:lvl w:ilvl="0" w:tplc="040E0019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66C34"/>
    <w:multiLevelType w:val="hybridMultilevel"/>
    <w:tmpl w:val="B9A8E384"/>
    <w:lvl w:ilvl="0" w:tplc="618EF32A">
      <w:start w:val="1"/>
      <w:numFmt w:val="decimal"/>
      <w:lvlText w:val="%1./"/>
      <w:lvlJc w:val="left"/>
      <w:pPr>
        <w:ind w:left="135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376F6"/>
    <w:multiLevelType w:val="hybridMultilevel"/>
    <w:tmpl w:val="96BAC734"/>
    <w:lvl w:ilvl="0" w:tplc="0DB8B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764137A"/>
    <w:multiLevelType w:val="hybridMultilevel"/>
    <w:tmpl w:val="97422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F5101"/>
    <w:multiLevelType w:val="hybridMultilevel"/>
    <w:tmpl w:val="962CC31A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3093113">
    <w:abstractNumId w:val="10"/>
  </w:num>
  <w:num w:numId="2" w16cid:durableId="487598955">
    <w:abstractNumId w:val="2"/>
  </w:num>
  <w:num w:numId="3" w16cid:durableId="2142965667">
    <w:abstractNumId w:val="11"/>
  </w:num>
  <w:num w:numId="4" w16cid:durableId="544295070">
    <w:abstractNumId w:val="21"/>
  </w:num>
  <w:num w:numId="5" w16cid:durableId="434516168">
    <w:abstractNumId w:val="12"/>
  </w:num>
  <w:num w:numId="6" w16cid:durableId="916942696">
    <w:abstractNumId w:val="8"/>
  </w:num>
  <w:num w:numId="7" w16cid:durableId="837428155">
    <w:abstractNumId w:val="20"/>
  </w:num>
  <w:num w:numId="8" w16cid:durableId="800805178">
    <w:abstractNumId w:val="24"/>
  </w:num>
  <w:num w:numId="9" w16cid:durableId="2036693817">
    <w:abstractNumId w:val="9"/>
  </w:num>
  <w:num w:numId="10" w16cid:durableId="631404626">
    <w:abstractNumId w:val="6"/>
  </w:num>
  <w:num w:numId="11" w16cid:durableId="1090813714">
    <w:abstractNumId w:val="23"/>
  </w:num>
  <w:num w:numId="12" w16cid:durableId="1245066061">
    <w:abstractNumId w:val="5"/>
  </w:num>
  <w:num w:numId="13" w16cid:durableId="1113482247">
    <w:abstractNumId w:val="4"/>
  </w:num>
  <w:num w:numId="14" w16cid:durableId="722022066">
    <w:abstractNumId w:val="14"/>
  </w:num>
  <w:num w:numId="15" w16cid:durableId="1132284320">
    <w:abstractNumId w:val="7"/>
  </w:num>
  <w:num w:numId="16" w16cid:durableId="124080627">
    <w:abstractNumId w:val="16"/>
  </w:num>
  <w:num w:numId="17" w16cid:durableId="1783963214">
    <w:abstractNumId w:val="0"/>
  </w:num>
  <w:num w:numId="18" w16cid:durableId="1466387853">
    <w:abstractNumId w:val="1"/>
  </w:num>
  <w:num w:numId="19" w16cid:durableId="1907102775">
    <w:abstractNumId w:val="22"/>
  </w:num>
  <w:num w:numId="20" w16cid:durableId="348919324">
    <w:abstractNumId w:val="19"/>
  </w:num>
  <w:num w:numId="21" w16cid:durableId="667904326">
    <w:abstractNumId w:val="18"/>
  </w:num>
  <w:num w:numId="22" w16cid:durableId="687870885">
    <w:abstractNumId w:val="15"/>
  </w:num>
  <w:num w:numId="23" w16cid:durableId="1847397926">
    <w:abstractNumId w:val="17"/>
  </w:num>
  <w:num w:numId="24" w16cid:durableId="2037726613">
    <w:abstractNumId w:val="13"/>
  </w:num>
  <w:num w:numId="25" w16cid:durableId="377558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94"/>
    <w:rsid w:val="00000580"/>
    <w:rsid w:val="00011789"/>
    <w:rsid w:val="000133AF"/>
    <w:rsid w:val="000141A0"/>
    <w:rsid w:val="000254A4"/>
    <w:rsid w:val="00036CE1"/>
    <w:rsid w:val="000445D0"/>
    <w:rsid w:val="00054341"/>
    <w:rsid w:val="00055147"/>
    <w:rsid w:val="00057F84"/>
    <w:rsid w:val="0008141C"/>
    <w:rsid w:val="00087200"/>
    <w:rsid w:val="00097EAA"/>
    <w:rsid w:val="000A6E8E"/>
    <w:rsid w:val="000A7329"/>
    <w:rsid w:val="000B29F5"/>
    <w:rsid w:val="000B2C36"/>
    <w:rsid w:val="000C41BF"/>
    <w:rsid w:val="000D0D62"/>
    <w:rsid w:val="000D1EA2"/>
    <w:rsid w:val="000E2528"/>
    <w:rsid w:val="000E54C6"/>
    <w:rsid w:val="000E7F0A"/>
    <w:rsid w:val="000F0F45"/>
    <w:rsid w:val="000F110B"/>
    <w:rsid w:val="00106F83"/>
    <w:rsid w:val="00121431"/>
    <w:rsid w:val="00135A78"/>
    <w:rsid w:val="001360E2"/>
    <w:rsid w:val="001532ED"/>
    <w:rsid w:val="00165FF6"/>
    <w:rsid w:val="00170A9C"/>
    <w:rsid w:val="00171A77"/>
    <w:rsid w:val="00173F3C"/>
    <w:rsid w:val="00193229"/>
    <w:rsid w:val="001943CF"/>
    <w:rsid w:val="001977A7"/>
    <w:rsid w:val="001A1CDF"/>
    <w:rsid w:val="001D026A"/>
    <w:rsid w:val="001D58D3"/>
    <w:rsid w:val="001E2D55"/>
    <w:rsid w:val="001F1C3A"/>
    <w:rsid w:val="001F6FC6"/>
    <w:rsid w:val="00202DC0"/>
    <w:rsid w:val="0020511B"/>
    <w:rsid w:val="00206341"/>
    <w:rsid w:val="00207E93"/>
    <w:rsid w:val="00212393"/>
    <w:rsid w:val="002157CD"/>
    <w:rsid w:val="00215D4C"/>
    <w:rsid w:val="0021748D"/>
    <w:rsid w:val="00225B65"/>
    <w:rsid w:val="002270B4"/>
    <w:rsid w:val="002310AF"/>
    <w:rsid w:val="00240256"/>
    <w:rsid w:val="002519FA"/>
    <w:rsid w:val="00251CFF"/>
    <w:rsid w:val="00253D3D"/>
    <w:rsid w:val="00257A03"/>
    <w:rsid w:val="002730B3"/>
    <w:rsid w:val="00282581"/>
    <w:rsid w:val="002829F5"/>
    <w:rsid w:val="0028314E"/>
    <w:rsid w:val="002936D5"/>
    <w:rsid w:val="002A3E29"/>
    <w:rsid w:val="002A548D"/>
    <w:rsid w:val="002B1040"/>
    <w:rsid w:val="002B19FB"/>
    <w:rsid w:val="002C3B28"/>
    <w:rsid w:val="002C3D29"/>
    <w:rsid w:val="002D1137"/>
    <w:rsid w:val="002D4DC0"/>
    <w:rsid w:val="002D525E"/>
    <w:rsid w:val="002E04FE"/>
    <w:rsid w:val="002E3FC9"/>
    <w:rsid w:val="002F2AF1"/>
    <w:rsid w:val="002F2E9E"/>
    <w:rsid w:val="002F42A8"/>
    <w:rsid w:val="002F6FED"/>
    <w:rsid w:val="00304C4B"/>
    <w:rsid w:val="00307828"/>
    <w:rsid w:val="00307AC4"/>
    <w:rsid w:val="00310CF4"/>
    <w:rsid w:val="0031296F"/>
    <w:rsid w:val="0031423C"/>
    <w:rsid w:val="00315D59"/>
    <w:rsid w:val="00324EBC"/>
    <w:rsid w:val="00335A5E"/>
    <w:rsid w:val="00342A9D"/>
    <w:rsid w:val="00351D85"/>
    <w:rsid w:val="003521AD"/>
    <w:rsid w:val="00352E87"/>
    <w:rsid w:val="00353EE4"/>
    <w:rsid w:val="0036433A"/>
    <w:rsid w:val="00364CCD"/>
    <w:rsid w:val="003659FF"/>
    <w:rsid w:val="00366A4E"/>
    <w:rsid w:val="00367E46"/>
    <w:rsid w:val="00372743"/>
    <w:rsid w:val="00373C82"/>
    <w:rsid w:val="003875E8"/>
    <w:rsid w:val="003B7AA5"/>
    <w:rsid w:val="003C4B76"/>
    <w:rsid w:val="003C5145"/>
    <w:rsid w:val="003D2037"/>
    <w:rsid w:val="003D51D0"/>
    <w:rsid w:val="003D5AC9"/>
    <w:rsid w:val="003D5E76"/>
    <w:rsid w:val="003E783C"/>
    <w:rsid w:val="003F2B66"/>
    <w:rsid w:val="0040056D"/>
    <w:rsid w:val="0040477E"/>
    <w:rsid w:val="004054B3"/>
    <w:rsid w:val="00412CB0"/>
    <w:rsid w:val="00415E55"/>
    <w:rsid w:val="0041663D"/>
    <w:rsid w:val="004236FC"/>
    <w:rsid w:val="00423E9A"/>
    <w:rsid w:val="00424816"/>
    <w:rsid w:val="00425E2F"/>
    <w:rsid w:val="00432CC5"/>
    <w:rsid w:val="004416BC"/>
    <w:rsid w:val="00473495"/>
    <w:rsid w:val="00477011"/>
    <w:rsid w:val="00485192"/>
    <w:rsid w:val="00492F4B"/>
    <w:rsid w:val="00495021"/>
    <w:rsid w:val="004964DB"/>
    <w:rsid w:val="004B4039"/>
    <w:rsid w:val="004B7A85"/>
    <w:rsid w:val="004C1E54"/>
    <w:rsid w:val="004D0982"/>
    <w:rsid w:val="004D6653"/>
    <w:rsid w:val="004E14CB"/>
    <w:rsid w:val="004E3BEE"/>
    <w:rsid w:val="004F2634"/>
    <w:rsid w:val="00501B81"/>
    <w:rsid w:val="00503363"/>
    <w:rsid w:val="00506D5D"/>
    <w:rsid w:val="00510D25"/>
    <w:rsid w:val="00516127"/>
    <w:rsid w:val="00521E25"/>
    <w:rsid w:val="005227EA"/>
    <w:rsid w:val="005232D4"/>
    <w:rsid w:val="0052591E"/>
    <w:rsid w:val="00532771"/>
    <w:rsid w:val="00541446"/>
    <w:rsid w:val="005450B3"/>
    <w:rsid w:val="00546449"/>
    <w:rsid w:val="00555FFE"/>
    <w:rsid w:val="005663D6"/>
    <w:rsid w:val="0057276C"/>
    <w:rsid w:val="00573C6F"/>
    <w:rsid w:val="005862E9"/>
    <w:rsid w:val="0059232E"/>
    <w:rsid w:val="00593487"/>
    <w:rsid w:val="00593BFD"/>
    <w:rsid w:val="0059574F"/>
    <w:rsid w:val="005A5DA1"/>
    <w:rsid w:val="005A6A5F"/>
    <w:rsid w:val="005B3383"/>
    <w:rsid w:val="005C0179"/>
    <w:rsid w:val="005C21BE"/>
    <w:rsid w:val="005C2FFB"/>
    <w:rsid w:val="005D1B8D"/>
    <w:rsid w:val="005D27B0"/>
    <w:rsid w:val="005D338F"/>
    <w:rsid w:val="005D52E8"/>
    <w:rsid w:val="005D6C4A"/>
    <w:rsid w:val="005E1EAA"/>
    <w:rsid w:val="005E24B1"/>
    <w:rsid w:val="005E3179"/>
    <w:rsid w:val="005E4938"/>
    <w:rsid w:val="005E747D"/>
    <w:rsid w:val="005F06C1"/>
    <w:rsid w:val="005F1A12"/>
    <w:rsid w:val="005F6F39"/>
    <w:rsid w:val="005F7D21"/>
    <w:rsid w:val="00604870"/>
    <w:rsid w:val="006100EB"/>
    <w:rsid w:val="00623C6E"/>
    <w:rsid w:val="006321ED"/>
    <w:rsid w:val="00641DC2"/>
    <w:rsid w:val="00645DBC"/>
    <w:rsid w:val="00653B1B"/>
    <w:rsid w:val="006607EE"/>
    <w:rsid w:val="00662516"/>
    <w:rsid w:val="00685D27"/>
    <w:rsid w:val="00686B32"/>
    <w:rsid w:val="006A12CC"/>
    <w:rsid w:val="006A2838"/>
    <w:rsid w:val="006A2D1F"/>
    <w:rsid w:val="006A6F84"/>
    <w:rsid w:val="006B37C9"/>
    <w:rsid w:val="006D12E5"/>
    <w:rsid w:val="006D5C2D"/>
    <w:rsid w:val="006D65A0"/>
    <w:rsid w:val="006D79AA"/>
    <w:rsid w:val="006E5CAB"/>
    <w:rsid w:val="006E66E4"/>
    <w:rsid w:val="007028AC"/>
    <w:rsid w:val="007057A9"/>
    <w:rsid w:val="00742432"/>
    <w:rsid w:val="00750B7B"/>
    <w:rsid w:val="007524A5"/>
    <w:rsid w:val="0075307A"/>
    <w:rsid w:val="00757304"/>
    <w:rsid w:val="00757C85"/>
    <w:rsid w:val="0076736D"/>
    <w:rsid w:val="0076751F"/>
    <w:rsid w:val="007706CC"/>
    <w:rsid w:val="007735BD"/>
    <w:rsid w:val="00797730"/>
    <w:rsid w:val="007C3F29"/>
    <w:rsid w:val="007C7546"/>
    <w:rsid w:val="007D1904"/>
    <w:rsid w:val="007D326F"/>
    <w:rsid w:val="007D664B"/>
    <w:rsid w:val="007E1A56"/>
    <w:rsid w:val="007F0F69"/>
    <w:rsid w:val="0080242C"/>
    <w:rsid w:val="00804B4C"/>
    <w:rsid w:val="00807BDD"/>
    <w:rsid w:val="00826D64"/>
    <w:rsid w:val="00832BE2"/>
    <w:rsid w:val="00843735"/>
    <w:rsid w:val="0085249C"/>
    <w:rsid w:val="0086643F"/>
    <w:rsid w:val="008707C2"/>
    <w:rsid w:val="00873B6D"/>
    <w:rsid w:val="008742B6"/>
    <w:rsid w:val="008821A1"/>
    <w:rsid w:val="008914D2"/>
    <w:rsid w:val="008B3B97"/>
    <w:rsid w:val="008B4797"/>
    <w:rsid w:val="008C02FB"/>
    <w:rsid w:val="008C112C"/>
    <w:rsid w:val="008C3DA2"/>
    <w:rsid w:val="008C762B"/>
    <w:rsid w:val="008D2D6E"/>
    <w:rsid w:val="008D65C6"/>
    <w:rsid w:val="008E11AA"/>
    <w:rsid w:val="008E35BC"/>
    <w:rsid w:val="008E6F50"/>
    <w:rsid w:val="008F0060"/>
    <w:rsid w:val="008F26AC"/>
    <w:rsid w:val="009043E6"/>
    <w:rsid w:val="009153A0"/>
    <w:rsid w:val="00915E74"/>
    <w:rsid w:val="00921380"/>
    <w:rsid w:val="009230FE"/>
    <w:rsid w:val="00930106"/>
    <w:rsid w:val="0093612B"/>
    <w:rsid w:val="00937DE4"/>
    <w:rsid w:val="00943B49"/>
    <w:rsid w:val="009465DD"/>
    <w:rsid w:val="00950E3B"/>
    <w:rsid w:val="00951217"/>
    <w:rsid w:val="0095335B"/>
    <w:rsid w:val="00966A8E"/>
    <w:rsid w:val="00980CDF"/>
    <w:rsid w:val="009871CF"/>
    <w:rsid w:val="00987F63"/>
    <w:rsid w:val="00995C0C"/>
    <w:rsid w:val="009A3582"/>
    <w:rsid w:val="009A375D"/>
    <w:rsid w:val="009A4F70"/>
    <w:rsid w:val="009B2F9E"/>
    <w:rsid w:val="009B5770"/>
    <w:rsid w:val="009D137D"/>
    <w:rsid w:val="009D65D1"/>
    <w:rsid w:val="00A04394"/>
    <w:rsid w:val="00A05C07"/>
    <w:rsid w:val="00A10764"/>
    <w:rsid w:val="00A2513B"/>
    <w:rsid w:val="00A27220"/>
    <w:rsid w:val="00A4748B"/>
    <w:rsid w:val="00A71AD1"/>
    <w:rsid w:val="00A7650D"/>
    <w:rsid w:val="00A919FC"/>
    <w:rsid w:val="00A924C1"/>
    <w:rsid w:val="00AB1303"/>
    <w:rsid w:val="00AB1D69"/>
    <w:rsid w:val="00AB52BC"/>
    <w:rsid w:val="00AC0CC1"/>
    <w:rsid w:val="00AC2B34"/>
    <w:rsid w:val="00AC4893"/>
    <w:rsid w:val="00AC63F6"/>
    <w:rsid w:val="00AD2A3A"/>
    <w:rsid w:val="00AE0AB0"/>
    <w:rsid w:val="00AE1AAB"/>
    <w:rsid w:val="00AE5E1E"/>
    <w:rsid w:val="00AF275F"/>
    <w:rsid w:val="00AF2A12"/>
    <w:rsid w:val="00AF3207"/>
    <w:rsid w:val="00AF6A20"/>
    <w:rsid w:val="00B00A0F"/>
    <w:rsid w:val="00B1216F"/>
    <w:rsid w:val="00B145EE"/>
    <w:rsid w:val="00B245D2"/>
    <w:rsid w:val="00B27581"/>
    <w:rsid w:val="00B40812"/>
    <w:rsid w:val="00B41083"/>
    <w:rsid w:val="00B412E6"/>
    <w:rsid w:val="00B6267D"/>
    <w:rsid w:val="00B67765"/>
    <w:rsid w:val="00B67F61"/>
    <w:rsid w:val="00B703EE"/>
    <w:rsid w:val="00B7789F"/>
    <w:rsid w:val="00B8773F"/>
    <w:rsid w:val="00B936A7"/>
    <w:rsid w:val="00B942E4"/>
    <w:rsid w:val="00BA1B54"/>
    <w:rsid w:val="00BA2238"/>
    <w:rsid w:val="00BA2EED"/>
    <w:rsid w:val="00BA47FF"/>
    <w:rsid w:val="00BB39CA"/>
    <w:rsid w:val="00BC3745"/>
    <w:rsid w:val="00BD431C"/>
    <w:rsid w:val="00BD51DE"/>
    <w:rsid w:val="00BD6003"/>
    <w:rsid w:val="00BE5AF8"/>
    <w:rsid w:val="00BE6F60"/>
    <w:rsid w:val="00C04AAD"/>
    <w:rsid w:val="00C13128"/>
    <w:rsid w:val="00C3162D"/>
    <w:rsid w:val="00C34674"/>
    <w:rsid w:val="00C3597E"/>
    <w:rsid w:val="00C4329E"/>
    <w:rsid w:val="00C4777F"/>
    <w:rsid w:val="00C513BF"/>
    <w:rsid w:val="00C64268"/>
    <w:rsid w:val="00C66A26"/>
    <w:rsid w:val="00C72F13"/>
    <w:rsid w:val="00C7478F"/>
    <w:rsid w:val="00C753C1"/>
    <w:rsid w:val="00C75F11"/>
    <w:rsid w:val="00C860C0"/>
    <w:rsid w:val="00C91D56"/>
    <w:rsid w:val="00C93EE9"/>
    <w:rsid w:val="00CA230C"/>
    <w:rsid w:val="00CA241A"/>
    <w:rsid w:val="00CB1B93"/>
    <w:rsid w:val="00CC792A"/>
    <w:rsid w:val="00CC79A2"/>
    <w:rsid w:val="00CD10B2"/>
    <w:rsid w:val="00CD2E85"/>
    <w:rsid w:val="00CD40B4"/>
    <w:rsid w:val="00CD4B75"/>
    <w:rsid w:val="00CD75FE"/>
    <w:rsid w:val="00CF237F"/>
    <w:rsid w:val="00CF77B6"/>
    <w:rsid w:val="00D1304C"/>
    <w:rsid w:val="00D15D6F"/>
    <w:rsid w:val="00D207F0"/>
    <w:rsid w:val="00D279D2"/>
    <w:rsid w:val="00D33207"/>
    <w:rsid w:val="00D54013"/>
    <w:rsid w:val="00D65E8D"/>
    <w:rsid w:val="00D74D97"/>
    <w:rsid w:val="00D801CF"/>
    <w:rsid w:val="00D848A9"/>
    <w:rsid w:val="00D93514"/>
    <w:rsid w:val="00DA00B7"/>
    <w:rsid w:val="00DA14C7"/>
    <w:rsid w:val="00DC0A7C"/>
    <w:rsid w:val="00DC18B1"/>
    <w:rsid w:val="00DD0380"/>
    <w:rsid w:val="00DD1CBF"/>
    <w:rsid w:val="00DF5A73"/>
    <w:rsid w:val="00DF6DD4"/>
    <w:rsid w:val="00DF7477"/>
    <w:rsid w:val="00E01677"/>
    <w:rsid w:val="00E0260A"/>
    <w:rsid w:val="00E04477"/>
    <w:rsid w:val="00E16C64"/>
    <w:rsid w:val="00E16DF9"/>
    <w:rsid w:val="00E20917"/>
    <w:rsid w:val="00E24402"/>
    <w:rsid w:val="00E306FB"/>
    <w:rsid w:val="00E3285C"/>
    <w:rsid w:val="00E32C36"/>
    <w:rsid w:val="00E36D01"/>
    <w:rsid w:val="00E407BA"/>
    <w:rsid w:val="00E530C3"/>
    <w:rsid w:val="00E53C29"/>
    <w:rsid w:val="00E6097F"/>
    <w:rsid w:val="00E70072"/>
    <w:rsid w:val="00E719CA"/>
    <w:rsid w:val="00E72D42"/>
    <w:rsid w:val="00E82872"/>
    <w:rsid w:val="00E841B9"/>
    <w:rsid w:val="00E865B7"/>
    <w:rsid w:val="00E87ABB"/>
    <w:rsid w:val="00E92C56"/>
    <w:rsid w:val="00E9459B"/>
    <w:rsid w:val="00EB261C"/>
    <w:rsid w:val="00EC2502"/>
    <w:rsid w:val="00EC41FB"/>
    <w:rsid w:val="00ED1D2C"/>
    <w:rsid w:val="00ED3CD9"/>
    <w:rsid w:val="00ED5FAA"/>
    <w:rsid w:val="00EE3401"/>
    <w:rsid w:val="00EE5068"/>
    <w:rsid w:val="00EE72C4"/>
    <w:rsid w:val="00EF14E6"/>
    <w:rsid w:val="00EF4CA0"/>
    <w:rsid w:val="00EF5E83"/>
    <w:rsid w:val="00EF6CCF"/>
    <w:rsid w:val="00EF7D69"/>
    <w:rsid w:val="00F0094B"/>
    <w:rsid w:val="00F11273"/>
    <w:rsid w:val="00F148DA"/>
    <w:rsid w:val="00F16B31"/>
    <w:rsid w:val="00F26A1B"/>
    <w:rsid w:val="00F3585A"/>
    <w:rsid w:val="00F35F06"/>
    <w:rsid w:val="00F42C5E"/>
    <w:rsid w:val="00F43819"/>
    <w:rsid w:val="00F53760"/>
    <w:rsid w:val="00F5749C"/>
    <w:rsid w:val="00F7631A"/>
    <w:rsid w:val="00F7697B"/>
    <w:rsid w:val="00F77275"/>
    <w:rsid w:val="00F779B4"/>
    <w:rsid w:val="00F844DD"/>
    <w:rsid w:val="00F85179"/>
    <w:rsid w:val="00F92C92"/>
    <w:rsid w:val="00FA6BD1"/>
    <w:rsid w:val="00FB2CE8"/>
    <w:rsid w:val="00FB699B"/>
    <w:rsid w:val="00FB7271"/>
    <w:rsid w:val="00FC39A1"/>
    <w:rsid w:val="00FD00BB"/>
    <w:rsid w:val="00FD3D24"/>
    <w:rsid w:val="00FE157A"/>
    <w:rsid w:val="00FE3495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49562213"/>
  <w15:docId w15:val="{B0D06D75-0CE4-4FEA-8547-EE87582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A9C"/>
  </w:style>
  <w:style w:type="paragraph" w:styleId="Cmsor1">
    <w:name w:val="heading 1"/>
    <w:basedOn w:val="Norml"/>
    <w:next w:val="Norml"/>
    <w:link w:val="Cmsor1Char"/>
    <w:uiPriority w:val="9"/>
    <w:qFormat/>
    <w:rsid w:val="004964D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964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964D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964D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964D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964D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964D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964D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964D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37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79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E3794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E3794"/>
    <w:pPr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E3794"/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3794"/>
    <w:pPr>
      <w:ind w:left="720"/>
      <w:contextualSpacing/>
    </w:pPr>
  </w:style>
  <w:style w:type="paragraph" w:customStyle="1" w:styleId="Listaszerbekezds2">
    <w:name w:val="Listaszerű bekezdés2"/>
    <w:basedOn w:val="Norml"/>
    <w:rsid w:val="00F7697B"/>
    <w:pPr>
      <w:ind w:left="720"/>
      <w:contextualSpacing/>
    </w:pPr>
    <w:rPr>
      <w:rFonts w:eastAsia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BA47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47FF"/>
  </w:style>
  <w:style w:type="paragraph" w:styleId="llb">
    <w:name w:val="footer"/>
    <w:basedOn w:val="Norml"/>
    <w:link w:val="llbChar"/>
    <w:uiPriority w:val="99"/>
    <w:unhideWhenUsed/>
    <w:rsid w:val="00BA47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47FF"/>
  </w:style>
  <w:style w:type="character" w:styleId="Jegyzethivatkozs">
    <w:name w:val="annotation reference"/>
    <w:uiPriority w:val="99"/>
    <w:semiHidden/>
    <w:unhideWhenUsed/>
    <w:rsid w:val="000E54C6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964D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964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964D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964DB"/>
    <w:rPr>
      <w:rFonts w:asciiTheme="majorHAnsi" w:eastAsiaTheme="majorEastAsia" w:hAnsiTheme="majorHAnsi" w:cstheme="majorBidi"/>
      <w:cap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964DB"/>
    <w:rPr>
      <w:rFonts w:asciiTheme="majorHAnsi" w:eastAsiaTheme="majorEastAsia" w:hAnsiTheme="majorHAnsi" w:cstheme="majorBidi"/>
      <w:i/>
      <w:iCs/>
      <w:cap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964D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964D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964D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964D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964DB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4964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4964D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4964D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4964D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Kiemels2">
    <w:name w:val="Strong"/>
    <w:basedOn w:val="Bekezdsalapbettpusa"/>
    <w:uiPriority w:val="22"/>
    <w:qFormat/>
    <w:rsid w:val="004964DB"/>
    <w:rPr>
      <w:b/>
      <w:bCs/>
    </w:rPr>
  </w:style>
  <w:style w:type="character" w:styleId="Kiemels">
    <w:name w:val="Emphasis"/>
    <w:basedOn w:val="Bekezdsalapbettpusa"/>
    <w:uiPriority w:val="20"/>
    <w:qFormat/>
    <w:rsid w:val="004964DB"/>
    <w:rPr>
      <w:i/>
      <w:iCs/>
    </w:rPr>
  </w:style>
  <w:style w:type="paragraph" w:styleId="Nincstrkz">
    <w:name w:val="No Spacing"/>
    <w:uiPriority w:val="99"/>
    <w:qFormat/>
    <w:rsid w:val="004964D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4964D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IdzetChar">
    <w:name w:val="Idézet Char"/>
    <w:basedOn w:val="Bekezdsalapbettpusa"/>
    <w:link w:val="Idzet"/>
    <w:uiPriority w:val="29"/>
    <w:rsid w:val="004964DB"/>
    <w:rPr>
      <w:rFonts w:asciiTheme="majorHAnsi" w:eastAsiaTheme="majorEastAsia" w:hAnsiTheme="majorHAnsi" w:cstheme="majorBidi"/>
      <w:sz w:val="25"/>
      <w:szCs w:val="2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964D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64DB"/>
    <w:rPr>
      <w:color w:val="404040" w:themeColor="text1" w:themeTint="BF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4964DB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4964DB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964DB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4964DB"/>
    <w:rPr>
      <w:b/>
      <w:bCs/>
      <w:caps w:val="0"/>
      <w:smallCaps/>
      <w:color w:val="auto"/>
      <w:spacing w:val="3"/>
      <w:u w:val="single"/>
    </w:rPr>
  </w:style>
  <w:style w:type="character" w:styleId="Knyvcme">
    <w:name w:val="Book Title"/>
    <w:basedOn w:val="Bekezdsalapbettpusa"/>
    <w:uiPriority w:val="33"/>
    <w:qFormat/>
    <w:rsid w:val="004964DB"/>
    <w:rPr>
      <w:b/>
      <w:bCs/>
      <w:smallCaps/>
      <w:spacing w:val="7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964DB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4B4039"/>
    <w:rPr>
      <w:color w:val="605E5C"/>
      <w:shd w:val="clear" w:color="auto" w:fill="E1DFDD"/>
    </w:rPr>
  </w:style>
  <w:style w:type="paragraph" w:customStyle="1" w:styleId="Default">
    <w:name w:val="Default"/>
    <w:rsid w:val="00423E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table" w:styleId="Rcsostblzat">
    <w:name w:val="Table Grid"/>
    <w:basedOn w:val="Normltblzat"/>
    <w:rsid w:val="0042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hitotfalu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ahitotfalu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armester@tahitotfalu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hitotfalu.hu" TargetMode="External"/><Relationship Id="rId2" Type="http://schemas.openxmlformats.org/officeDocument/2006/relationships/hyperlink" Target="mailto:polgarmester@tahitotfalu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AEE1-CC26-48BE-BE45-778C4CE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1440</Words>
  <Characters>9937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Katalin</dc:creator>
  <cp:lastModifiedBy>felhasználó</cp:lastModifiedBy>
  <cp:revision>8</cp:revision>
  <cp:lastPrinted>2023-07-27T10:13:00Z</cp:lastPrinted>
  <dcterms:created xsi:type="dcterms:W3CDTF">2023-07-21T08:56:00Z</dcterms:created>
  <dcterms:modified xsi:type="dcterms:W3CDTF">2023-07-27T12:23:00Z</dcterms:modified>
</cp:coreProperties>
</file>